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6" w:type="dxa"/>
        <w:jc w:val="center"/>
        <w:tblInd w:w="1574" w:type="dxa"/>
        <w:tblLook w:val="04A0" w:firstRow="1" w:lastRow="0" w:firstColumn="1" w:lastColumn="0" w:noHBand="0" w:noVBand="1"/>
      </w:tblPr>
      <w:tblGrid>
        <w:gridCol w:w="4768"/>
        <w:gridCol w:w="4618"/>
      </w:tblGrid>
      <w:tr w:rsidR="00EA6712" w:rsidTr="00EA6712">
        <w:trPr>
          <w:jc w:val="center"/>
        </w:trPr>
        <w:tc>
          <w:tcPr>
            <w:tcW w:w="4768" w:type="dxa"/>
            <w:hideMark/>
          </w:tcPr>
          <w:p w:rsidR="00EA6712" w:rsidRDefault="00EA6712">
            <w:pPr>
              <w:spacing w:after="4"/>
              <w:rPr>
                <w:b/>
                <w:lang w:val="en-US"/>
              </w:rPr>
            </w:pPr>
            <w:r>
              <w:rPr>
                <w:b/>
                <w:lang w:val="en-US"/>
              </w:rPr>
              <w:t>ПИНЯТО</w:t>
            </w:r>
          </w:p>
        </w:tc>
        <w:tc>
          <w:tcPr>
            <w:tcW w:w="4618" w:type="dxa"/>
            <w:hideMark/>
          </w:tcPr>
          <w:p w:rsidR="00EA6712" w:rsidRDefault="00EA6712">
            <w:pPr>
              <w:spacing w:after="4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УТВЕРЖДЕНО</w:t>
            </w:r>
          </w:p>
        </w:tc>
      </w:tr>
      <w:tr w:rsidR="00EA6712" w:rsidTr="00EA6712">
        <w:trPr>
          <w:jc w:val="center"/>
        </w:trPr>
        <w:tc>
          <w:tcPr>
            <w:tcW w:w="4768" w:type="dxa"/>
            <w:hideMark/>
          </w:tcPr>
          <w:p w:rsidR="00EA6712" w:rsidRDefault="00EA6712">
            <w:pPr>
              <w:spacing w:after="4"/>
              <w:rPr>
                <w:lang w:val="en-US"/>
              </w:rPr>
            </w:pPr>
            <w:r>
              <w:rPr>
                <w:lang w:val="en-US"/>
              </w:rPr>
              <w:t>на Педагогическом совете</w:t>
            </w:r>
          </w:p>
        </w:tc>
        <w:tc>
          <w:tcPr>
            <w:tcW w:w="4618" w:type="dxa"/>
            <w:hideMark/>
          </w:tcPr>
          <w:p w:rsidR="00EA6712" w:rsidRDefault="00EA6712">
            <w:pPr>
              <w:spacing w:after="4"/>
              <w:jc w:val="right"/>
              <w:rPr>
                <w:lang w:val="en-US"/>
              </w:rPr>
            </w:pPr>
            <w:r>
              <w:rPr>
                <w:lang w:val="en-US"/>
              </w:rPr>
              <w:t>Директор МБОУ «Могочинская СОШ»</w:t>
            </w:r>
          </w:p>
        </w:tc>
      </w:tr>
      <w:tr w:rsidR="00EA6712" w:rsidTr="00EA6712">
        <w:trPr>
          <w:jc w:val="center"/>
        </w:trPr>
        <w:tc>
          <w:tcPr>
            <w:tcW w:w="4768" w:type="dxa"/>
            <w:hideMark/>
          </w:tcPr>
          <w:p w:rsidR="00EA6712" w:rsidRDefault="00EA6712">
            <w:pPr>
              <w:spacing w:after="4"/>
              <w:rPr>
                <w:lang w:val="en-US"/>
              </w:rPr>
            </w:pPr>
            <w:r>
              <w:rPr>
                <w:lang w:val="en-US"/>
              </w:rPr>
              <w:t>Протокол № ___</w:t>
            </w:r>
          </w:p>
        </w:tc>
        <w:tc>
          <w:tcPr>
            <w:tcW w:w="4618" w:type="dxa"/>
            <w:hideMark/>
          </w:tcPr>
          <w:p w:rsidR="00EA6712" w:rsidRDefault="00EA6712">
            <w:pPr>
              <w:spacing w:after="4"/>
              <w:jc w:val="right"/>
              <w:rPr>
                <w:lang w:val="en-US"/>
              </w:rPr>
            </w:pPr>
            <w:r>
              <w:rPr>
                <w:lang w:val="en-US"/>
              </w:rPr>
              <w:t>__________ А.В.Уваров</w:t>
            </w:r>
          </w:p>
        </w:tc>
      </w:tr>
      <w:tr w:rsidR="00EA6712" w:rsidTr="00EA6712">
        <w:trPr>
          <w:jc w:val="center"/>
        </w:trPr>
        <w:tc>
          <w:tcPr>
            <w:tcW w:w="4768" w:type="dxa"/>
            <w:hideMark/>
          </w:tcPr>
          <w:p w:rsidR="00EA6712" w:rsidRDefault="00EA6712">
            <w:pPr>
              <w:spacing w:after="4"/>
              <w:rPr>
                <w:lang w:val="en-US"/>
              </w:rPr>
            </w:pPr>
            <w:r>
              <w:rPr>
                <w:lang w:val="en-US"/>
              </w:rPr>
              <w:t>От «___» __________ 2025 г.</w:t>
            </w:r>
          </w:p>
        </w:tc>
        <w:tc>
          <w:tcPr>
            <w:tcW w:w="4618" w:type="dxa"/>
            <w:hideMark/>
          </w:tcPr>
          <w:p w:rsidR="00EA6712" w:rsidRDefault="00EA6712">
            <w:pPr>
              <w:spacing w:after="4"/>
              <w:jc w:val="right"/>
              <w:rPr>
                <w:lang w:val="en-US"/>
              </w:rPr>
            </w:pPr>
            <w:r>
              <w:rPr>
                <w:lang w:val="en-US"/>
              </w:rPr>
              <w:t>Приказ № ___ от «___» _______ 2025 г.</w:t>
            </w:r>
          </w:p>
        </w:tc>
      </w:tr>
    </w:tbl>
    <w:p w:rsidR="00EA6712" w:rsidRDefault="00EA6712">
      <w:pPr>
        <w:ind w:left="4616"/>
        <w:rPr>
          <w:b/>
          <w:spacing w:val="-2"/>
          <w:sz w:val="26"/>
        </w:rPr>
      </w:pPr>
    </w:p>
    <w:p w:rsidR="00EA6712" w:rsidRDefault="00EA6712">
      <w:pPr>
        <w:ind w:left="4616"/>
        <w:rPr>
          <w:b/>
          <w:spacing w:val="-2"/>
          <w:sz w:val="26"/>
        </w:rPr>
      </w:pPr>
    </w:p>
    <w:p w:rsidR="00EA6712" w:rsidRDefault="00EA6712">
      <w:pPr>
        <w:ind w:left="4616"/>
        <w:rPr>
          <w:b/>
          <w:spacing w:val="-2"/>
          <w:sz w:val="26"/>
        </w:rPr>
      </w:pPr>
      <w:bookmarkStart w:id="0" w:name="_GoBack"/>
      <w:bookmarkEnd w:id="0"/>
    </w:p>
    <w:p w:rsidR="00FE1073" w:rsidRDefault="00EA6712">
      <w:pPr>
        <w:ind w:left="4616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FE1073" w:rsidRDefault="00EA6712">
      <w:pPr>
        <w:tabs>
          <w:tab w:val="left" w:pos="3176"/>
          <w:tab w:val="left" w:pos="5522"/>
          <w:tab w:val="left" w:pos="7465"/>
          <w:tab w:val="left" w:pos="7998"/>
          <w:tab w:val="left" w:pos="9043"/>
        </w:tabs>
        <w:spacing w:before="25" w:line="259" w:lineRule="auto"/>
        <w:ind w:left="795" w:right="384" w:firstLine="624"/>
        <w:rPr>
          <w:b/>
          <w:sz w:val="26"/>
        </w:rPr>
      </w:pPr>
      <w:r>
        <w:rPr>
          <w:b/>
          <w:sz w:val="26"/>
        </w:rPr>
        <w:t xml:space="preserve">об организации получения общего образования </w:t>
      </w:r>
      <w:r>
        <w:rPr>
          <w:b/>
          <w:sz w:val="26"/>
        </w:rPr>
        <w:t xml:space="preserve"> вне организаций, </w:t>
      </w:r>
      <w:r>
        <w:rPr>
          <w:b/>
          <w:spacing w:val="-2"/>
          <w:sz w:val="26"/>
        </w:rPr>
        <w:t>осуществляющих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образовательную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деятельность</w:t>
      </w:r>
      <w:r>
        <w:rPr>
          <w:b/>
          <w:sz w:val="26"/>
        </w:rPr>
        <w:tab/>
      </w:r>
      <w:r>
        <w:rPr>
          <w:b/>
          <w:spacing w:val="-6"/>
          <w:sz w:val="26"/>
        </w:rPr>
        <w:t>(в</w:t>
      </w:r>
      <w:r>
        <w:rPr>
          <w:b/>
          <w:sz w:val="26"/>
        </w:rPr>
        <w:tab/>
      </w:r>
      <w:r>
        <w:rPr>
          <w:b/>
          <w:spacing w:val="-2"/>
          <w:sz w:val="26"/>
        </w:rPr>
        <w:t>форме</w:t>
      </w:r>
      <w:r>
        <w:rPr>
          <w:b/>
          <w:sz w:val="26"/>
        </w:rPr>
        <w:tab/>
      </w:r>
      <w:r>
        <w:rPr>
          <w:b/>
          <w:spacing w:val="-2"/>
          <w:sz w:val="26"/>
        </w:rPr>
        <w:t>семейного</w:t>
      </w:r>
    </w:p>
    <w:p w:rsidR="00FE1073" w:rsidRDefault="00EA6712">
      <w:pPr>
        <w:spacing w:line="296" w:lineRule="exact"/>
        <w:ind w:left="418"/>
        <w:rPr>
          <w:b/>
          <w:sz w:val="26"/>
        </w:rPr>
      </w:pPr>
      <w:r>
        <w:rPr>
          <w:b/>
          <w:sz w:val="26"/>
        </w:rPr>
        <w:t>образования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самообразования)</w:t>
      </w:r>
      <w:r>
        <w:rPr>
          <w:b/>
          <w:spacing w:val="-10"/>
          <w:sz w:val="26"/>
        </w:rPr>
        <w:t xml:space="preserve">  </w:t>
      </w:r>
      <w:r>
        <w:rPr>
          <w:b/>
          <w:sz w:val="26"/>
        </w:rPr>
        <w:t>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МБ</w:t>
      </w:r>
      <w:r>
        <w:rPr>
          <w:b/>
          <w:sz w:val="26"/>
        </w:rPr>
        <w:t>ОУ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«Могочин</w:t>
      </w:r>
      <w:r>
        <w:rPr>
          <w:b/>
          <w:sz w:val="26"/>
        </w:rPr>
        <w:t>ская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СОШ</w:t>
      </w:r>
      <w:r>
        <w:rPr>
          <w:b/>
          <w:spacing w:val="-9"/>
          <w:sz w:val="26"/>
        </w:rPr>
        <w:t xml:space="preserve"> </w:t>
      </w:r>
      <w:r>
        <w:rPr>
          <w:b/>
          <w:spacing w:val="-5"/>
          <w:sz w:val="26"/>
        </w:rPr>
        <w:t>»</w:t>
      </w:r>
    </w:p>
    <w:p w:rsidR="00FE1073" w:rsidRDefault="00FE1073">
      <w:pPr>
        <w:pStyle w:val="a3"/>
        <w:spacing w:before="87"/>
        <w:rPr>
          <w:b/>
        </w:rPr>
      </w:pPr>
    </w:p>
    <w:p w:rsidR="00FE1073" w:rsidRDefault="00EA6712">
      <w:pPr>
        <w:pStyle w:val="a5"/>
        <w:numPr>
          <w:ilvl w:val="0"/>
          <w:numId w:val="3"/>
        </w:numPr>
        <w:tabs>
          <w:tab w:val="left" w:pos="818"/>
        </w:tabs>
        <w:ind w:left="818" w:hanging="285"/>
        <w:rPr>
          <w:sz w:val="26"/>
        </w:rPr>
      </w:pPr>
      <w:r>
        <w:rPr>
          <w:sz w:val="26"/>
        </w:rPr>
        <w:t>Общее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положение</w:t>
      </w:r>
    </w:p>
    <w:p w:rsidR="00FE1073" w:rsidRDefault="00FE1073">
      <w:pPr>
        <w:pStyle w:val="a3"/>
        <w:spacing w:before="68"/>
      </w:pPr>
    </w:p>
    <w:p w:rsidR="00FE1073" w:rsidRDefault="00EA6712">
      <w:pPr>
        <w:pStyle w:val="a5"/>
        <w:numPr>
          <w:ilvl w:val="1"/>
          <w:numId w:val="3"/>
        </w:numPr>
        <w:tabs>
          <w:tab w:val="left" w:pos="1723"/>
        </w:tabs>
        <w:spacing w:line="256" w:lineRule="auto"/>
        <w:ind w:right="375" w:firstLine="710"/>
        <w:jc w:val="both"/>
        <w:rPr>
          <w:sz w:val="26"/>
        </w:rPr>
      </w:pPr>
      <w:r>
        <w:rPr>
          <w:sz w:val="26"/>
        </w:rPr>
        <w:t>Настоящее Положение об организации получения общего образования вне организаций, осуществляющих образовательную деятельность, (в форме семейного образования (далее – Положение)</w:t>
      </w:r>
      <w:r>
        <w:rPr>
          <w:spacing w:val="40"/>
          <w:sz w:val="26"/>
        </w:rPr>
        <w:t xml:space="preserve"> </w:t>
      </w:r>
      <w:r>
        <w:rPr>
          <w:sz w:val="26"/>
        </w:rPr>
        <w:t>разработано в соответствии с Федеральным законом от 29.12.2012</w:t>
      </w:r>
      <w:r>
        <w:rPr>
          <w:spacing w:val="40"/>
          <w:sz w:val="26"/>
        </w:rPr>
        <w:t xml:space="preserve"> </w:t>
      </w:r>
      <w:r>
        <w:rPr>
          <w:sz w:val="26"/>
        </w:rPr>
        <w:t>№ 273-ФЗ «Об обр</w:t>
      </w:r>
      <w:r>
        <w:rPr>
          <w:sz w:val="26"/>
        </w:rPr>
        <w:t>азовании в Российской Федерации» (далее – Федеральный закон), приказом Министерства просвещения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от 22.03.2021 № 115 «Об утверждении Порядка 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 осуществления образовательной деятельности по основным общеобразовательным програ</w:t>
      </w:r>
      <w:r>
        <w:rPr>
          <w:sz w:val="26"/>
        </w:rPr>
        <w:t>ммам – образовательным программам начального общего, основного общего и среднего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 образования» (далее – приказ № 115), письмом Министерства образования и науки РФ</w:t>
      </w:r>
      <w:r>
        <w:rPr>
          <w:spacing w:val="40"/>
          <w:sz w:val="26"/>
        </w:rPr>
        <w:t xml:space="preserve"> </w:t>
      </w:r>
      <w:r>
        <w:rPr>
          <w:sz w:val="26"/>
        </w:rPr>
        <w:t>от 15.11.2013 № НТ-1139/08 «Об организации получения образования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семейной форме».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26" w:line="252" w:lineRule="auto"/>
        <w:ind w:left="286" w:right="380" w:firstLine="710"/>
        <w:jc w:val="both"/>
        <w:rPr>
          <w:sz w:val="26"/>
        </w:rPr>
      </w:pPr>
      <w:r>
        <w:rPr>
          <w:sz w:val="26"/>
        </w:rPr>
        <w:t>Нас</w:t>
      </w:r>
      <w:r>
        <w:rPr>
          <w:sz w:val="26"/>
        </w:rPr>
        <w:t>тоящие Положение определяет порядок организации общего образования</w:t>
      </w:r>
      <w:r>
        <w:rPr>
          <w:spacing w:val="74"/>
          <w:sz w:val="26"/>
        </w:rPr>
        <w:t xml:space="preserve">  </w:t>
      </w:r>
      <w:r>
        <w:rPr>
          <w:sz w:val="26"/>
        </w:rPr>
        <w:t>в</w:t>
      </w:r>
      <w:r>
        <w:rPr>
          <w:spacing w:val="74"/>
          <w:sz w:val="26"/>
        </w:rPr>
        <w:t xml:space="preserve">  </w:t>
      </w:r>
      <w:r>
        <w:rPr>
          <w:sz w:val="26"/>
        </w:rPr>
        <w:t>форме</w:t>
      </w:r>
      <w:r>
        <w:rPr>
          <w:spacing w:val="74"/>
          <w:sz w:val="26"/>
        </w:rPr>
        <w:t xml:space="preserve">  </w:t>
      </w:r>
      <w:r>
        <w:rPr>
          <w:sz w:val="26"/>
        </w:rPr>
        <w:t>семейного</w:t>
      </w:r>
      <w:r>
        <w:rPr>
          <w:spacing w:val="74"/>
          <w:sz w:val="26"/>
        </w:rPr>
        <w:t xml:space="preserve">  </w:t>
      </w:r>
      <w:r>
        <w:rPr>
          <w:sz w:val="26"/>
        </w:rPr>
        <w:t>образования</w:t>
      </w:r>
      <w:r>
        <w:rPr>
          <w:spacing w:val="74"/>
          <w:sz w:val="26"/>
        </w:rPr>
        <w:t xml:space="preserve">  </w:t>
      </w:r>
      <w:r>
        <w:rPr>
          <w:sz w:val="26"/>
        </w:rPr>
        <w:t>и</w:t>
      </w:r>
      <w:r>
        <w:rPr>
          <w:spacing w:val="74"/>
          <w:sz w:val="26"/>
        </w:rPr>
        <w:t xml:space="preserve">  </w:t>
      </w:r>
      <w:r>
        <w:rPr>
          <w:sz w:val="26"/>
        </w:rPr>
        <w:t>самообразования</w:t>
      </w:r>
      <w:r>
        <w:rPr>
          <w:spacing w:val="74"/>
          <w:sz w:val="26"/>
        </w:rPr>
        <w:t xml:space="preserve">  </w:t>
      </w:r>
      <w:r>
        <w:rPr>
          <w:sz w:val="26"/>
        </w:rPr>
        <w:t>в</w:t>
      </w:r>
      <w:r>
        <w:rPr>
          <w:spacing w:val="75"/>
          <w:sz w:val="26"/>
        </w:rPr>
        <w:t xml:space="preserve">  </w:t>
      </w:r>
      <w:r>
        <w:rPr>
          <w:sz w:val="26"/>
        </w:rPr>
        <w:t>МБ</w:t>
      </w:r>
      <w:r>
        <w:rPr>
          <w:sz w:val="26"/>
        </w:rPr>
        <w:t>ОУ</w:t>
      </w:r>
    </w:p>
    <w:p w:rsidR="00FE1073" w:rsidRDefault="00EA6712">
      <w:pPr>
        <w:pStyle w:val="a3"/>
        <w:spacing w:before="5"/>
        <w:ind w:left="286"/>
        <w:jc w:val="both"/>
      </w:pPr>
      <w:r>
        <w:t>«Могочин</w:t>
      </w:r>
      <w:r>
        <w:t>ская</w:t>
      </w:r>
      <w:r>
        <w:rPr>
          <w:spacing w:val="-10"/>
        </w:rPr>
        <w:t xml:space="preserve"> </w:t>
      </w:r>
      <w:r>
        <w:t>СОШ</w:t>
      </w:r>
      <w:r>
        <w:rPr>
          <w:spacing w:val="-4"/>
        </w:rPr>
        <w:t>».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50" w:line="256" w:lineRule="auto"/>
        <w:ind w:left="286" w:right="378" w:firstLine="710"/>
        <w:jc w:val="both"/>
        <w:rPr>
          <w:sz w:val="26"/>
        </w:rPr>
      </w:pPr>
      <w:r>
        <w:rPr>
          <w:sz w:val="26"/>
        </w:rPr>
        <w:t>Общее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может</w:t>
      </w:r>
      <w:r>
        <w:rPr>
          <w:spacing w:val="-4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получено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осуществляющих образовательную деятельность, а также вне организаций, осуществляющих образовательную деятельность, (далее – Организации)</w:t>
      </w:r>
      <w:r>
        <w:rPr>
          <w:spacing w:val="40"/>
          <w:sz w:val="26"/>
        </w:rPr>
        <w:t xml:space="preserve"> </w:t>
      </w:r>
      <w:r>
        <w:rPr>
          <w:sz w:val="26"/>
        </w:rPr>
        <w:t>в форме семейного образования. Среднее общее образование может быть получено в форме самообразования (ч. 2 ст. 63 Федер</w:t>
      </w:r>
      <w:r>
        <w:rPr>
          <w:sz w:val="26"/>
        </w:rPr>
        <w:t>ального закона).</w:t>
      </w:r>
    </w:p>
    <w:p w:rsidR="00FE1073" w:rsidRPr="00EA6712" w:rsidRDefault="00EA6712" w:rsidP="00EA6712">
      <w:pPr>
        <w:pStyle w:val="a5"/>
        <w:numPr>
          <w:ilvl w:val="1"/>
          <w:numId w:val="3"/>
        </w:numPr>
        <w:tabs>
          <w:tab w:val="left" w:pos="1724"/>
        </w:tabs>
        <w:spacing w:before="22" w:line="256" w:lineRule="auto"/>
        <w:ind w:left="286" w:right="379" w:firstLine="710"/>
        <w:jc w:val="both"/>
        <w:rPr>
          <w:sz w:val="26"/>
        </w:rPr>
      </w:pPr>
      <w:r>
        <w:rPr>
          <w:sz w:val="26"/>
        </w:rPr>
        <w:t>Родители (законные представители) несовершеннолетних обучающихся имеют право дать ребенку общее образование в семье. Ребенок, получающий образование в семье, по решению его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 (законных представителей) с учетом</w:t>
      </w:r>
      <w:r>
        <w:rPr>
          <w:spacing w:val="-1"/>
          <w:sz w:val="26"/>
        </w:rPr>
        <w:t xml:space="preserve"> </w:t>
      </w:r>
      <w:r>
        <w:rPr>
          <w:sz w:val="26"/>
        </w:rPr>
        <w:t>его мнения на любом э</w:t>
      </w:r>
      <w:r>
        <w:rPr>
          <w:sz w:val="26"/>
        </w:rPr>
        <w:t xml:space="preserve">тапе обучения вправе продолжить образование в образовательной организации, либо вправе сочетать различные формы получения образования и формы </w:t>
      </w:r>
      <w:r>
        <w:rPr>
          <w:spacing w:val="-2"/>
          <w:sz w:val="26"/>
        </w:rPr>
        <w:t xml:space="preserve">обучения </w:t>
      </w:r>
      <w:r>
        <w:t>(ч.</w:t>
      </w:r>
      <w:r w:rsidRPr="00EA6712">
        <w:rPr>
          <w:spacing w:val="-5"/>
        </w:rPr>
        <w:t xml:space="preserve"> </w:t>
      </w:r>
      <w:r>
        <w:t>4</w:t>
      </w:r>
      <w:r w:rsidRPr="00EA6712">
        <w:rPr>
          <w:spacing w:val="-4"/>
        </w:rPr>
        <w:t xml:space="preserve"> </w:t>
      </w:r>
      <w:r>
        <w:t>ст.</w:t>
      </w:r>
      <w:r w:rsidRPr="00EA6712">
        <w:rPr>
          <w:spacing w:val="-4"/>
        </w:rPr>
        <w:t xml:space="preserve"> </w:t>
      </w:r>
      <w:r>
        <w:t>17,</w:t>
      </w:r>
      <w:r w:rsidRPr="00EA6712">
        <w:rPr>
          <w:spacing w:val="-4"/>
        </w:rPr>
        <w:t xml:space="preserve"> </w:t>
      </w:r>
      <w:r>
        <w:t>п.</w:t>
      </w:r>
      <w:r w:rsidRPr="00EA6712">
        <w:rPr>
          <w:spacing w:val="-4"/>
        </w:rPr>
        <w:t xml:space="preserve"> </w:t>
      </w:r>
      <w:r>
        <w:t>2</w:t>
      </w:r>
      <w:r w:rsidRPr="00EA6712">
        <w:rPr>
          <w:spacing w:val="-1"/>
        </w:rPr>
        <w:t xml:space="preserve"> </w:t>
      </w:r>
      <w:r>
        <w:t>ч.</w:t>
      </w:r>
      <w:r w:rsidRPr="00EA6712">
        <w:rPr>
          <w:spacing w:val="-4"/>
        </w:rPr>
        <w:t xml:space="preserve"> </w:t>
      </w:r>
      <w:r>
        <w:t>3</w:t>
      </w:r>
      <w:r w:rsidRPr="00EA6712">
        <w:rPr>
          <w:spacing w:val="-2"/>
        </w:rPr>
        <w:t xml:space="preserve"> </w:t>
      </w:r>
      <w:r>
        <w:t>ст.</w:t>
      </w:r>
      <w:r w:rsidRPr="00EA6712">
        <w:rPr>
          <w:spacing w:val="-4"/>
        </w:rPr>
        <w:t xml:space="preserve"> </w:t>
      </w:r>
      <w:r>
        <w:t>44</w:t>
      </w:r>
      <w:r w:rsidRPr="00EA6712">
        <w:rPr>
          <w:spacing w:val="-5"/>
        </w:rPr>
        <w:t xml:space="preserve"> </w:t>
      </w:r>
      <w:r>
        <w:t>Федерального</w:t>
      </w:r>
      <w:r w:rsidRPr="00EA6712">
        <w:rPr>
          <w:spacing w:val="-4"/>
        </w:rPr>
        <w:t xml:space="preserve"> </w:t>
      </w:r>
      <w:r w:rsidRPr="00EA6712">
        <w:rPr>
          <w:spacing w:val="-2"/>
        </w:rPr>
        <w:t>закона).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48" w:line="254" w:lineRule="auto"/>
        <w:ind w:left="286" w:right="377" w:firstLine="710"/>
        <w:jc w:val="both"/>
        <w:rPr>
          <w:sz w:val="26"/>
        </w:rPr>
      </w:pPr>
      <w:r>
        <w:rPr>
          <w:sz w:val="26"/>
        </w:rPr>
        <w:t>Обучающимся предоставляются академические права на выбор Организации, формы получения образования и формы обучения после получения основного общего образования или после достижения восемнадцати лет (ч. 1 ст. 34 Федерального закона).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9" w:line="254" w:lineRule="auto"/>
        <w:ind w:left="286" w:right="383" w:firstLine="710"/>
        <w:jc w:val="both"/>
        <w:rPr>
          <w:sz w:val="26"/>
        </w:rPr>
      </w:pPr>
      <w:r>
        <w:rPr>
          <w:sz w:val="26"/>
        </w:rPr>
        <w:t>Экстерны – лица, зачисл</w:t>
      </w:r>
      <w:r>
        <w:rPr>
          <w:sz w:val="26"/>
        </w:rPr>
        <w:t>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промежуточной, итоговой и государственной итоговой аттестации (часть 1 ст. 33 Федерального закона).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32" w:line="252" w:lineRule="auto"/>
        <w:ind w:left="286" w:right="387" w:firstLine="710"/>
        <w:jc w:val="both"/>
        <w:rPr>
          <w:sz w:val="26"/>
        </w:rPr>
      </w:pPr>
      <w:r>
        <w:rPr>
          <w:sz w:val="26"/>
        </w:rPr>
        <w:t>Экстерн</w:t>
      </w:r>
      <w:r>
        <w:rPr>
          <w:sz w:val="26"/>
        </w:rPr>
        <w:t>ы являются обучающимися и обладают всеми академическими правами, предоставленными обучающимся (ч. 1 ст. 33, 34 Федерального закона).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35" w:line="254" w:lineRule="auto"/>
        <w:ind w:left="286" w:right="377" w:firstLine="710"/>
        <w:jc w:val="both"/>
        <w:rPr>
          <w:sz w:val="26"/>
        </w:rPr>
      </w:pPr>
      <w:r>
        <w:rPr>
          <w:sz w:val="26"/>
        </w:rPr>
        <w:lastRenderedPageBreak/>
        <w:t>Экстерны имеют право на получение при необходимости социально- педагогической и психологической помощи, бесплатной психолог</w:t>
      </w:r>
      <w:r>
        <w:rPr>
          <w:sz w:val="26"/>
        </w:rPr>
        <w:t>о-медико- педагогической коррекции (ст. 42 Федерального закона).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31" w:line="254" w:lineRule="auto"/>
        <w:ind w:left="286" w:right="381" w:firstLine="710"/>
        <w:jc w:val="both"/>
        <w:rPr>
          <w:sz w:val="26"/>
        </w:rPr>
      </w:pPr>
      <w:r>
        <w:rPr>
          <w:sz w:val="26"/>
        </w:rPr>
        <w:t>При получении общего образования в форме семейного образования, организация, осуществляющая образовательную деятельность, несет ответственность только за организацию и проведение промежуточно</w:t>
      </w:r>
      <w:r>
        <w:rPr>
          <w:sz w:val="26"/>
        </w:rPr>
        <w:t>й</w:t>
      </w:r>
      <w:r>
        <w:rPr>
          <w:spacing w:val="40"/>
          <w:sz w:val="26"/>
        </w:rPr>
        <w:t xml:space="preserve"> </w:t>
      </w:r>
      <w:r>
        <w:rPr>
          <w:sz w:val="26"/>
        </w:rPr>
        <w:t>и итоговой аттестации, а также за обеспечение соответствующих академических прав обучающегося.</w:t>
      </w:r>
    </w:p>
    <w:p w:rsidR="00FE1073" w:rsidRDefault="00FE1073">
      <w:pPr>
        <w:pStyle w:val="a3"/>
        <w:spacing w:before="62"/>
      </w:pPr>
    </w:p>
    <w:p w:rsidR="00FE1073" w:rsidRDefault="00EA6712">
      <w:pPr>
        <w:pStyle w:val="a5"/>
        <w:numPr>
          <w:ilvl w:val="0"/>
          <w:numId w:val="3"/>
        </w:numPr>
        <w:tabs>
          <w:tab w:val="left" w:pos="817"/>
          <w:tab w:val="left" w:pos="819"/>
        </w:tabs>
        <w:spacing w:before="1" w:line="252" w:lineRule="auto"/>
        <w:ind w:right="464"/>
        <w:jc w:val="both"/>
        <w:rPr>
          <w:sz w:val="26"/>
        </w:rPr>
      </w:pPr>
      <w:r>
        <w:rPr>
          <w:sz w:val="26"/>
        </w:rPr>
        <w:t>Учет детей, подлежащих обучению в форме семейного образования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самообразования.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32" w:line="256" w:lineRule="auto"/>
        <w:ind w:left="286" w:right="377" w:firstLine="710"/>
        <w:jc w:val="both"/>
        <w:rPr>
          <w:sz w:val="26"/>
        </w:rPr>
      </w:pPr>
      <w:r>
        <w:rPr>
          <w:sz w:val="26"/>
        </w:rPr>
        <w:t>МКУ «Управление образования Администрации Молчановского района Томской области ведет учет детей, имеющих право на получение общего образования каждого уровня и проживающих на территории Молчановского района, и форм получения образования, определенных родит</w:t>
      </w:r>
      <w:r>
        <w:rPr>
          <w:sz w:val="26"/>
        </w:rPr>
        <w:t>елями (законными представителями) детей (ч. 5 ст. 63 Федерального закона).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22" w:line="254" w:lineRule="auto"/>
        <w:ind w:left="286" w:right="378" w:firstLine="710"/>
        <w:jc w:val="both"/>
        <w:rPr>
          <w:sz w:val="26"/>
        </w:rPr>
      </w:pPr>
      <w:r>
        <w:rPr>
          <w:sz w:val="26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</w:t>
      </w:r>
      <w:r>
        <w:rPr>
          <w:sz w:val="26"/>
        </w:rPr>
        <w:t xml:space="preserve"> Комитет (ч. 5 ст. 63 Федерального закона) (приложения № 1, 2).</w:t>
      </w:r>
    </w:p>
    <w:p w:rsidR="00FE1073" w:rsidRDefault="00EA6712">
      <w:pPr>
        <w:pStyle w:val="a5"/>
        <w:numPr>
          <w:ilvl w:val="1"/>
          <w:numId w:val="3"/>
        </w:numPr>
        <w:tabs>
          <w:tab w:val="left" w:pos="1724"/>
        </w:tabs>
        <w:spacing w:before="36"/>
        <w:ind w:left="1724" w:hanging="728"/>
        <w:jc w:val="both"/>
        <w:rPr>
          <w:sz w:val="26"/>
        </w:rPr>
      </w:pPr>
      <w:r>
        <w:rPr>
          <w:sz w:val="26"/>
        </w:rPr>
        <w:t>Уведомление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0"/>
          <w:sz w:val="26"/>
        </w:rPr>
        <w:t xml:space="preserve"> </w:t>
      </w:r>
      <w:r>
        <w:rPr>
          <w:sz w:val="26"/>
        </w:rPr>
        <w:t>быть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направлено:</w:t>
      </w:r>
    </w:p>
    <w:p w:rsidR="00FE1073" w:rsidRDefault="00EA6712">
      <w:pPr>
        <w:pStyle w:val="a3"/>
        <w:tabs>
          <w:tab w:val="left" w:pos="1726"/>
        </w:tabs>
        <w:spacing w:before="69" w:line="249" w:lineRule="auto"/>
        <w:ind w:left="305" w:right="384" w:firstLine="710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23774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 течение 15 календарных дней с момента утверждения приказа</w:t>
      </w:r>
      <w:r>
        <w:rPr>
          <w:spacing w:val="40"/>
        </w:rPr>
        <w:t xml:space="preserve"> </w:t>
      </w:r>
      <w:r>
        <w:t>об отчислении обучающегося из образовательной организации в связи</w:t>
      </w:r>
      <w:r>
        <w:rPr>
          <w:spacing w:val="40"/>
        </w:rPr>
        <w:t xml:space="preserve"> </w:t>
      </w:r>
      <w:r>
        <w:t>с переходом на семейное обра</w:t>
      </w:r>
      <w:r>
        <w:t>зование, или</w:t>
      </w:r>
    </w:p>
    <w:p w:rsidR="00FE1073" w:rsidRDefault="00EA6712">
      <w:pPr>
        <w:pStyle w:val="a3"/>
        <w:tabs>
          <w:tab w:val="left" w:pos="1726"/>
        </w:tabs>
        <w:spacing w:before="59" w:line="242" w:lineRule="auto"/>
        <w:ind w:left="305" w:right="385" w:firstLine="710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23774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 менее чем за 15 календарных дней до начала учебного года,</w:t>
      </w:r>
      <w:r>
        <w:rPr>
          <w:spacing w:val="40"/>
        </w:rPr>
        <w:t xml:space="preserve"> </w:t>
      </w:r>
      <w:r>
        <w:t>в котором планируется переход на семейное образование.</w:t>
      </w:r>
    </w:p>
    <w:p w:rsidR="00FE1073" w:rsidRDefault="00EA6712">
      <w:pPr>
        <w:pStyle w:val="a3"/>
        <w:spacing w:before="45" w:line="259" w:lineRule="auto"/>
        <w:ind w:left="319" w:firstLine="686"/>
      </w:pPr>
      <w:r>
        <w:t>Организация промежуточной и (или) государственной итоговой аттестации несовершеннолетних,</w:t>
      </w:r>
      <w:r>
        <w:rPr>
          <w:spacing w:val="-3"/>
        </w:rPr>
        <w:t xml:space="preserve"> </w:t>
      </w:r>
      <w:r>
        <w:t>получающих</w:t>
      </w:r>
      <w:r>
        <w:rPr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</w:t>
      </w:r>
      <w:r>
        <w:t>е</w:t>
      </w:r>
      <w:r>
        <w:rPr>
          <w:spacing w:val="-3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самообразования.</w:t>
      </w:r>
    </w:p>
    <w:p w:rsidR="00FE1073" w:rsidRDefault="00FE1073">
      <w:pPr>
        <w:pStyle w:val="a3"/>
        <w:spacing w:before="48"/>
      </w:pPr>
    </w:p>
    <w:p w:rsidR="00FE1073" w:rsidRDefault="00EA6712">
      <w:pPr>
        <w:pStyle w:val="a5"/>
        <w:numPr>
          <w:ilvl w:val="1"/>
          <w:numId w:val="2"/>
        </w:numPr>
        <w:tabs>
          <w:tab w:val="left" w:pos="1724"/>
        </w:tabs>
        <w:spacing w:line="254" w:lineRule="auto"/>
        <w:ind w:right="377" w:firstLine="710"/>
        <w:jc w:val="both"/>
        <w:rPr>
          <w:sz w:val="26"/>
        </w:rPr>
      </w:pPr>
      <w:r>
        <w:rPr>
          <w:sz w:val="26"/>
        </w:rPr>
        <w:t>Освоение обучающимися образовательных программ основного общего и среднего общего образования завершается итоговой аттестацией или государственной итоговой аттестацией, которая является обязательной (ч. 3 ст. 59 Ф</w:t>
      </w:r>
      <w:r>
        <w:rPr>
          <w:sz w:val="26"/>
        </w:rPr>
        <w:t>едерального закона).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4"/>
        </w:tabs>
        <w:spacing w:before="31" w:line="254" w:lineRule="auto"/>
        <w:ind w:right="385" w:firstLine="710"/>
        <w:jc w:val="both"/>
        <w:rPr>
          <w:sz w:val="26"/>
        </w:rPr>
      </w:pPr>
      <w:r>
        <w:rPr>
          <w:sz w:val="26"/>
        </w:rPr>
        <w:t>Лица, осваивающие основную образовательную программу</w:t>
      </w:r>
      <w:r>
        <w:rPr>
          <w:spacing w:val="40"/>
          <w:sz w:val="26"/>
        </w:rPr>
        <w:t xml:space="preserve"> </w:t>
      </w:r>
      <w:r>
        <w:rPr>
          <w:sz w:val="26"/>
        </w:rPr>
        <w:t>в форме самообразования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1"/>
          <w:sz w:val="26"/>
        </w:rPr>
        <w:t xml:space="preserve"> </w:t>
      </w:r>
      <w:r>
        <w:rPr>
          <w:sz w:val="26"/>
        </w:rPr>
        <w:t>пройти</w:t>
      </w:r>
      <w:r>
        <w:rPr>
          <w:spacing w:val="-2"/>
          <w:sz w:val="26"/>
        </w:rPr>
        <w:t xml:space="preserve"> </w:t>
      </w:r>
      <w:r>
        <w:rPr>
          <w:sz w:val="26"/>
        </w:rPr>
        <w:t>экстерном</w:t>
      </w:r>
      <w:r>
        <w:rPr>
          <w:spacing w:val="-3"/>
          <w:sz w:val="26"/>
        </w:rPr>
        <w:t xml:space="preserve"> </w:t>
      </w:r>
      <w:r>
        <w:rPr>
          <w:sz w:val="26"/>
        </w:rPr>
        <w:t>промежуточную,</w:t>
      </w:r>
    </w:p>
    <w:p w:rsidR="00FE1073" w:rsidRDefault="00EA6712">
      <w:pPr>
        <w:pStyle w:val="a3"/>
        <w:spacing w:before="63" w:line="256" w:lineRule="auto"/>
        <w:ind w:left="286" w:right="376"/>
        <w:jc w:val="both"/>
      </w:pPr>
      <w:r>
        <w:t>итоговую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итоговую аттестацию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промежуточную, итоговую</w:t>
      </w:r>
      <w:r>
        <w:rPr>
          <w:spacing w:val="-1"/>
        </w:rPr>
        <w:t xml:space="preserve"> </w:t>
      </w:r>
      <w:r>
        <w:t>и/ил</w:t>
      </w:r>
      <w:r>
        <w:t>и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итоговую аттестацию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</w:t>
      </w:r>
      <w:r>
        <w:t>мическими правами обучающихся по соответствующей образовательной программе (ч. 3 ст. 34 Федерального закона).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4"/>
        </w:tabs>
        <w:spacing w:before="29" w:line="254" w:lineRule="auto"/>
        <w:ind w:right="379" w:firstLine="710"/>
        <w:jc w:val="both"/>
        <w:rPr>
          <w:sz w:val="26"/>
        </w:rPr>
      </w:pPr>
      <w:r>
        <w:rPr>
          <w:sz w:val="26"/>
        </w:rPr>
        <w:t>Родители (законные представители) несовершеннолетнего обучающегося осуществляют выбор Организации для прохождения промежуточной и (или) государств</w:t>
      </w:r>
      <w:r>
        <w:rPr>
          <w:sz w:val="26"/>
        </w:rPr>
        <w:t>енной</w:t>
      </w:r>
      <w:r>
        <w:rPr>
          <w:spacing w:val="79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75"/>
          <w:sz w:val="26"/>
        </w:rPr>
        <w:t xml:space="preserve"> </w:t>
      </w:r>
      <w:r>
        <w:rPr>
          <w:sz w:val="26"/>
        </w:rPr>
        <w:t>аттестации,</w:t>
      </w:r>
      <w:r>
        <w:rPr>
          <w:spacing w:val="75"/>
          <w:sz w:val="26"/>
        </w:rPr>
        <w:t xml:space="preserve"> </w:t>
      </w:r>
      <w:r>
        <w:rPr>
          <w:sz w:val="26"/>
        </w:rPr>
        <w:t>в</w:t>
      </w:r>
      <w:r>
        <w:rPr>
          <w:spacing w:val="77"/>
          <w:sz w:val="26"/>
        </w:rPr>
        <w:t xml:space="preserve"> </w:t>
      </w:r>
      <w:r>
        <w:rPr>
          <w:sz w:val="26"/>
        </w:rPr>
        <w:t>том</w:t>
      </w:r>
      <w:r>
        <w:rPr>
          <w:spacing w:val="77"/>
          <w:sz w:val="26"/>
        </w:rPr>
        <w:t xml:space="preserve"> </w:t>
      </w:r>
      <w:r>
        <w:rPr>
          <w:sz w:val="26"/>
        </w:rPr>
        <w:t>числе</w:t>
      </w:r>
      <w:r>
        <w:rPr>
          <w:spacing w:val="77"/>
          <w:sz w:val="26"/>
        </w:rPr>
        <w:t xml:space="preserve">  </w:t>
      </w:r>
      <w:r>
        <w:rPr>
          <w:sz w:val="26"/>
        </w:rPr>
        <w:t>на</w:t>
      </w:r>
      <w:r>
        <w:rPr>
          <w:spacing w:val="76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75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78"/>
          <w:sz w:val="26"/>
        </w:rPr>
        <w:t xml:space="preserve"> </w:t>
      </w:r>
      <w:r>
        <w:rPr>
          <w:sz w:val="26"/>
        </w:rPr>
        <w:t>МКУ</w:t>
      </w:r>
    </w:p>
    <w:p w:rsidR="00FE1073" w:rsidRDefault="00EA6712">
      <w:pPr>
        <w:pStyle w:val="a3"/>
        <w:spacing w:before="4"/>
        <w:ind w:left="286"/>
        <w:jc w:val="both"/>
      </w:pPr>
      <w:r>
        <w:t>«Управления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Администрации</w:t>
      </w:r>
      <w:r>
        <w:rPr>
          <w:spacing w:val="-13"/>
        </w:rPr>
        <w:t xml:space="preserve"> </w:t>
      </w:r>
      <w:r>
        <w:t>Молчановского</w:t>
      </w:r>
      <w:r>
        <w:rPr>
          <w:spacing w:val="-16"/>
        </w:rPr>
        <w:t xml:space="preserve"> </w:t>
      </w:r>
      <w:r>
        <w:t>района</w:t>
      </w:r>
      <w:r>
        <w:rPr>
          <w:spacing w:val="-16"/>
        </w:rPr>
        <w:t xml:space="preserve"> </w:t>
      </w:r>
      <w:r>
        <w:t>Томской</w:t>
      </w:r>
      <w:r>
        <w:rPr>
          <w:spacing w:val="-17"/>
        </w:rPr>
        <w:t xml:space="preserve"> </w:t>
      </w:r>
      <w:r>
        <w:rPr>
          <w:spacing w:val="-2"/>
        </w:rPr>
        <w:t>области».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4"/>
        </w:tabs>
        <w:spacing w:before="49" w:line="254" w:lineRule="auto"/>
        <w:ind w:right="378" w:firstLine="708"/>
        <w:jc w:val="both"/>
        <w:rPr>
          <w:sz w:val="26"/>
        </w:rPr>
      </w:pPr>
      <w:r>
        <w:rPr>
          <w:sz w:val="26"/>
        </w:rPr>
        <w:lastRenderedPageBreak/>
        <w:t>По желанию родителей (законных представителей) несовершеннолетних обучающихся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</w:t>
      </w:r>
      <w:r>
        <w:rPr>
          <w:sz w:val="26"/>
        </w:rPr>
        <w:t>ации может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определена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один учебный год, на весь период получения общего образования либо на период прохождения конкретной аттестации 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4"/>
        </w:tabs>
        <w:spacing w:before="35" w:line="252" w:lineRule="auto"/>
        <w:ind w:right="381" w:firstLine="710"/>
        <w:jc w:val="both"/>
        <w:rPr>
          <w:sz w:val="26"/>
        </w:rPr>
      </w:pPr>
      <w:r>
        <w:rPr>
          <w:sz w:val="26"/>
        </w:rPr>
        <w:t>Срок подачи заявления на зачисление для прохождения государственной итоговой аттестации в Организацию составляет:</w:t>
      </w:r>
    </w:p>
    <w:p w:rsidR="00FE1073" w:rsidRDefault="00EA6712">
      <w:pPr>
        <w:pStyle w:val="a3"/>
        <w:tabs>
          <w:tab w:val="left" w:pos="1726"/>
        </w:tabs>
        <w:spacing w:before="35" w:line="249" w:lineRule="auto"/>
        <w:ind w:left="305" w:right="380" w:firstLine="710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23774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–</w:t>
      </w:r>
      <w:r>
        <w:rPr>
          <w:spacing w:val="4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 чем за две недели до даты проведения итогового собеседования</w:t>
      </w:r>
      <w:r>
        <w:rPr>
          <w:spacing w:val="80"/>
        </w:rPr>
        <w:t xml:space="preserve"> </w:t>
      </w:r>
      <w:r>
        <w:t>по русскому языку, но не позднее 1 марта;</w:t>
      </w:r>
    </w:p>
    <w:p w:rsidR="00FE1073" w:rsidRDefault="00EA6712">
      <w:pPr>
        <w:pStyle w:val="a3"/>
        <w:tabs>
          <w:tab w:val="left" w:pos="1726"/>
        </w:tabs>
        <w:spacing w:before="59" w:line="249" w:lineRule="auto"/>
        <w:ind w:left="305" w:right="378" w:firstLine="710"/>
        <w:jc w:val="both"/>
      </w:pPr>
      <w:r>
        <w:rPr>
          <w:noProof/>
          <w:position w:val="-6"/>
          <w:lang w:eastAsia="ru-RU"/>
        </w:rPr>
        <w:drawing>
          <wp:inline distT="0" distB="0" distL="0" distR="0">
            <wp:extent cx="228600" cy="23774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по образовательным программам среднего общего образования –</w:t>
      </w:r>
      <w:r>
        <w:rPr>
          <w:spacing w:val="40"/>
        </w:rPr>
        <w:t xml:space="preserve"> </w:t>
      </w:r>
      <w:r>
        <w:t>не менее чем за две недели до проведения итогового сочинения (изложения), но не позднее 1 февраля</w:t>
      </w:r>
      <w:r>
        <w:rPr>
          <w:spacing w:val="40"/>
        </w:rPr>
        <w:t xml:space="preserve"> </w:t>
      </w:r>
      <w:r>
        <w:t>(приложение № 3).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4"/>
        </w:tabs>
        <w:spacing w:before="33" w:line="254" w:lineRule="auto"/>
        <w:ind w:left="305" w:right="382" w:firstLine="710"/>
        <w:jc w:val="both"/>
        <w:rPr>
          <w:sz w:val="26"/>
        </w:rPr>
      </w:pPr>
      <w:r>
        <w:rPr>
          <w:sz w:val="26"/>
        </w:rPr>
        <w:t>Для экстернов по согласованию с ними или родителями (законными представителями) несовершеннолетних обучающихся утверждается график</w:t>
      </w:r>
      <w:r>
        <w:rPr>
          <w:spacing w:val="40"/>
          <w:sz w:val="26"/>
        </w:rPr>
        <w:t xml:space="preserve"> </w:t>
      </w:r>
      <w:r>
        <w:rPr>
          <w:sz w:val="26"/>
        </w:rPr>
        <w:t>прохожден</w:t>
      </w:r>
      <w:r>
        <w:rPr>
          <w:sz w:val="26"/>
        </w:rPr>
        <w:t>ия промежуточной аттестации. Промежуточная аттестации экстернов проводится по не более одному учебному предмету (курсу) в день 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4"/>
        </w:tabs>
        <w:spacing w:before="36" w:line="254" w:lineRule="auto"/>
        <w:ind w:left="305" w:right="379" w:firstLine="710"/>
        <w:jc w:val="both"/>
        <w:rPr>
          <w:sz w:val="26"/>
        </w:rPr>
      </w:pPr>
      <w:r>
        <w:rPr>
          <w:sz w:val="26"/>
        </w:rPr>
        <w:t>Основанием возникновения образовательных отношений является распорядительный акт Организации о приеме лица для прохождения пром</w:t>
      </w:r>
      <w:r>
        <w:rPr>
          <w:sz w:val="26"/>
        </w:rPr>
        <w:t>ежуточной аттестации и (или) государственной итоговой аттестации. (часть 1 ст. 53 Федерального закона) (приложение № 4).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4"/>
        </w:tabs>
        <w:spacing w:before="33" w:line="254" w:lineRule="auto"/>
        <w:ind w:left="305" w:right="380" w:firstLine="710"/>
        <w:jc w:val="both"/>
        <w:rPr>
          <w:sz w:val="26"/>
        </w:rPr>
      </w:pPr>
      <w:r>
        <w:rPr>
          <w:sz w:val="26"/>
        </w:rPr>
        <w:t>Обучающиеся по общеобразовательной программе в форме семейного образования, не ликвидировавшие в установленные сроки академической задо</w:t>
      </w:r>
      <w:r>
        <w:rPr>
          <w:sz w:val="26"/>
        </w:rPr>
        <w:t>лженности, продолжают получать образование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в Организации (приказ № 115).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4"/>
        </w:tabs>
        <w:spacing w:before="30" w:line="256" w:lineRule="auto"/>
        <w:ind w:left="305" w:right="386" w:firstLine="710"/>
        <w:jc w:val="both"/>
        <w:rPr>
          <w:sz w:val="26"/>
        </w:rPr>
      </w:pPr>
      <w:r>
        <w:rPr>
          <w:sz w:val="26"/>
        </w:rPr>
        <w:t>Образовательные организации, родители (законные представители) несовершеннолетнего обучающегося, обеспечивающие получение обучающимся основного общего образования в форме семейного об</w:t>
      </w:r>
      <w:r>
        <w:rPr>
          <w:sz w:val="26"/>
        </w:rPr>
        <w:t>разования, обязаны создать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 обучающемуся для ликвидации академической задолженности и обеспечить контроль за своевременностью ее ликвидации (часть 4 ст. 58 Федерального закона).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2"/>
        </w:tabs>
        <w:spacing w:before="23" w:line="254" w:lineRule="auto"/>
        <w:ind w:left="305" w:right="382" w:firstLine="710"/>
        <w:jc w:val="both"/>
        <w:rPr>
          <w:sz w:val="26"/>
        </w:rPr>
      </w:pPr>
      <w:r>
        <w:rPr>
          <w:sz w:val="26"/>
        </w:rPr>
        <w:t xml:space="preserve">Обучающиеся по образовательным программам начального общего, основного </w:t>
      </w:r>
      <w:r>
        <w:rPr>
          <w:sz w:val="26"/>
        </w:rPr>
        <w:t>общего и среднего общего образования в форме семейного образования, самообразования,</w:t>
      </w:r>
      <w:r>
        <w:rPr>
          <w:spacing w:val="65"/>
          <w:sz w:val="26"/>
        </w:rPr>
        <w:t xml:space="preserve">  </w:t>
      </w:r>
      <w:r>
        <w:rPr>
          <w:sz w:val="26"/>
        </w:rPr>
        <w:t>не</w:t>
      </w:r>
      <w:r>
        <w:rPr>
          <w:spacing w:val="65"/>
          <w:sz w:val="26"/>
        </w:rPr>
        <w:t xml:space="preserve">  </w:t>
      </w:r>
      <w:r>
        <w:rPr>
          <w:sz w:val="26"/>
        </w:rPr>
        <w:t>ликвидировавшие</w:t>
      </w:r>
      <w:r>
        <w:rPr>
          <w:spacing w:val="66"/>
          <w:sz w:val="26"/>
        </w:rPr>
        <w:t xml:space="preserve">  </w:t>
      </w:r>
      <w:r>
        <w:rPr>
          <w:sz w:val="26"/>
        </w:rPr>
        <w:t>в</w:t>
      </w:r>
      <w:r>
        <w:rPr>
          <w:spacing w:val="66"/>
          <w:sz w:val="26"/>
        </w:rPr>
        <w:t xml:space="preserve">  </w:t>
      </w:r>
      <w:r>
        <w:rPr>
          <w:sz w:val="26"/>
        </w:rPr>
        <w:t>установленные</w:t>
      </w:r>
      <w:r>
        <w:rPr>
          <w:spacing w:val="66"/>
          <w:sz w:val="26"/>
        </w:rPr>
        <w:t xml:space="preserve">  </w:t>
      </w:r>
      <w:r>
        <w:rPr>
          <w:sz w:val="26"/>
        </w:rPr>
        <w:t>сроки</w:t>
      </w:r>
      <w:r>
        <w:rPr>
          <w:spacing w:val="65"/>
          <w:sz w:val="26"/>
        </w:rPr>
        <w:t xml:space="preserve">  </w:t>
      </w:r>
      <w:r>
        <w:rPr>
          <w:sz w:val="26"/>
        </w:rPr>
        <w:t>академической</w:t>
      </w:r>
    </w:p>
    <w:p w:rsidR="00FE1073" w:rsidRDefault="00EA6712">
      <w:pPr>
        <w:pStyle w:val="a3"/>
        <w:spacing w:before="63" w:line="256" w:lineRule="auto"/>
        <w:ind w:left="305" w:right="378"/>
        <w:jc w:val="both"/>
      </w:pPr>
      <w:r>
        <w:t>задолженности, продолжают получать образование в образовательной организации (часть 10 ст. 58 Федерального закона).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2"/>
        </w:tabs>
        <w:spacing w:before="29" w:line="254" w:lineRule="auto"/>
        <w:ind w:left="305" w:right="386" w:firstLine="710"/>
        <w:jc w:val="both"/>
        <w:rPr>
          <w:sz w:val="26"/>
        </w:rPr>
      </w:pPr>
      <w:r>
        <w:rPr>
          <w:sz w:val="26"/>
        </w:rPr>
        <w:t>Обучающиеся по общеобразовательной программе в форме семейного образования имеют право на зачет Организацией результатов промежуточной аттес</w:t>
      </w:r>
      <w:r>
        <w:rPr>
          <w:sz w:val="26"/>
        </w:rPr>
        <w:t>тации, пройденной в других Организациях,</w:t>
      </w:r>
      <w:r>
        <w:rPr>
          <w:spacing w:val="40"/>
          <w:sz w:val="26"/>
        </w:rPr>
        <w:t xml:space="preserve"> </w:t>
      </w:r>
      <w:r>
        <w:rPr>
          <w:sz w:val="26"/>
        </w:rPr>
        <w:t>в установленном порядке 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2"/>
        </w:tabs>
        <w:spacing w:before="30" w:line="254" w:lineRule="auto"/>
        <w:ind w:left="305" w:right="386" w:firstLine="710"/>
        <w:jc w:val="both"/>
        <w:rPr>
          <w:sz w:val="26"/>
        </w:rPr>
      </w:pPr>
      <w:r>
        <w:rPr>
          <w:sz w:val="26"/>
        </w:rPr>
        <w:t>Экстернам, прошедшим государственную итоговую аттестацию, итоговую аттестацию, выдается документ государственного образца (аттестат или свидетельство) об основном общем или среднем общем об</w:t>
      </w:r>
      <w:r>
        <w:rPr>
          <w:sz w:val="26"/>
        </w:rPr>
        <w:t>разовании образовательной организацией, в которой проводилась государственная итоговая аттестация.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2"/>
        </w:tabs>
        <w:spacing w:before="33" w:line="254" w:lineRule="auto"/>
        <w:ind w:left="305" w:right="385" w:firstLine="710"/>
        <w:jc w:val="both"/>
        <w:rPr>
          <w:sz w:val="26"/>
        </w:rPr>
      </w:pPr>
      <w:r>
        <w:rPr>
          <w:sz w:val="26"/>
        </w:rPr>
        <w:t>Экстернам, прошедшим промежуточную аттестацию</w:t>
      </w:r>
      <w:r>
        <w:rPr>
          <w:spacing w:val="40"/>
          <w:sz w:val="26"/>
        </w:rPr>
        <w:t xml:space="preserve"> </w:t>
      </w:r>
      <w:r>
        <w:rPr>
          <w:sz w:val="26"/>
        </w:rPr>
        <w:t>и отчисленным из Организации, выдается справка (приложение № 5).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2"/>
        </w:tabs>
        <w:spacing w:before="29" w:line="254" w:lineRule="auto"/>
        <w:ind w:left="305" w:right="381" w:firstLine="710"/>
        <w:jc w:val="both"/>
        <w:rPr>
          <w:sz w:val="26"/>
        </w:rPr>
      </w:pPr>
      <w:r>
        <w:rPr>
          <w:sz w:val="26"/>
        </w:rPr>
        <w:t>МКУ «Управления образования» осуществляет мониторинг прохождения несовершеннолетними, получающими образование в форме семейного образования и самообразования, промежуточной и (или) итоговой аттестации.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2"/>
        </w:tabs>
        <w:spacing w:before="33" w:line="256" w:lineRule="auto"/>
        <w:ind w:left="305" w:right="380" w:firstLine="710"/>
        <w:jc w:val="both"/>
        <w:rPr>
          <w:sz w:val="26"/>
        </w:rPr>
      </w:pPr>
      <w:r>
        <w:rPr>
          <w:sz w:val="26"/>
        </w:rPr>
        <w:t>В рамках мониторинга родители (законные представители)</w:t>
      </w:r>
      <w:r>
        <w:rPr>
          <w:sz w:val="26"/>
        </w:rPr>
        <w:t xml:space="preserve"> несовершеннолетнего обучающегося, получающего основное общее образование в </w:t>
      </w:r>
      <w:r>
        <w:rPr>
          <w:sz w:val="26"/>
        </w:rPr>
        <w:lastRenderedPageBreak/>
        <w:t xml:space="preserve">форме семейного образования, предоставляют в Комитет справку о прохождении промежуточной аттестации за учебный год, либо копию документа об образовании, полученного по результатам </w:t>
      </w:r>
      <w:r>
        <w:rPr>
          <w:sz w:val="26"/>
        </w:rPr>
        <w:t>государственной итоговой аттестации, итоговой аттестации до 15 июля текущего года.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2"/>
        </w:tabs>
        <w:spacing w:before="22" w:line="256" w:lineRule="auto"/>
        <w:ind w:left="305" w:right="379" w:firstLine="710"/>
        <w:jc w:val="both"/>
        <w:rPr>
          <w:sz w:val="26"/>
        </w:rPr>
      </w:pPr>
      <w:r>
        <w:rPr>
          <w:sz w:val="26"/>
        </w:rPr>
        <w:t>Непредоставление в МКУ «Управления образования»</w:t>
      </w:r>
      <w:r>
        <w:rPr>
          <w:spacing w:val="40"/>
          <w:sz w:val="26"/>
        </w:rPr>
        <w:t xml:space="preserve"> </w:t>
      </w:r>
      <w:r>
        <w:rPr>
          <w:sz w:val="26"/>
        </w:rPr>
        <w:t>справки о прохождении промежуточной аттестации за учебный год, либо копии документа об образовании, полученного по результата</w:t>
      </w:r>
      <w:r>
        <w:rPr>
          <w:sz w:val="26"/>
        </w:rPr>
        <w:t>м государственной итоговой аттестации, в определенные данным Положением сроки, будет считаться как факт не прохождения промежуточной аттестации и (или) итоговой аттестации несовершеннолетними, получающими образование в семейной форме.</w:t>
      </w:r>
    </w:p>
    <w:p w:rsidR="00FE1073" w:rsidRDefault="00EA6712">
      <w:pPr>
        <w:pStyle w:val="a5"/>
        <w:numPr>
          <w:ilvl w:val="1"/>
          <w:numId w:val="2"/>
        </w:numPr>
        <w:tabs>
          <w:tab w:val="left" w:pos="1722"/>
        </w:tabs>
        <w:spacing w:before="21" w:line="254" w:lineRule="auto"/>
        <w:ind w:left="305" w:right="376" w:firstLine="710"/>
        <w:jc w:val="both"/>
        <w:rPr>
          <w:sz w:val="26"/>
        </w:rPr>
      </w:pPr>
      <w:r>
        <w:rPr>
          <w:sz w:val="26"/>
        </w:rPr>
        <w:t>При выявлении фактов не прохождения несовершеннолетними, получающими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семейной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форме,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аттестации,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МКУ</w:t>
      </w:r>
    </w:p>
    <w:p w:rsidR="00FE1073" w:rsidRDefault="00EA6712">
      <w:pPr>
        <w:pStyle w:val="a3"/>
        <w:spacing w:before="1" w:line="256" w:lineRule="auto"/>
        <w:ind w:left="305" w:right="383"/>
        <w:jc w:val="both"/>
      </w:pPr>
      <w:r>
        <w:t>«Управления образования»</w:t>
      </w:r>
      <w:r>
        <w:rPr>
          <w:spacing w:val="40"/>
        </w:rPr>
        <w:t xml:space="preserve"> </w:t>
      </w:r>
      <w:r>
        <w:t>принимает меры, направленные на обеспечение получения указанными лицами общего образования в Организац</w:t>
      </w:r>
      <w:r>
        <w:t>ии.</w:t>
      </w: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EA6712" w:rsidRDefault="00EA6712">
      <w:pPr>
        <w:spacing w:before="65"/>
        <w:ind w:right="140"/>
        <w:jc w:val="right"/>
        <w:rPr>
          <w:sz w:val="24"/>
        </w:rPr>
      </w:pPr>
    </w:p>
    <w:p w:rsidR="00FE1073" w:rsidRDefault="00EA6712">
      <w:pPr>
        <w:spacing w:before="65"/>
        <w:ind w:right="14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Положению</w:t>
      </w:r>
    </w:p>
    <w:p w:rsidR="00FE1073" w:rsidRDefault="00FE1073">
      <w:pPr>
        <w:pStyle w:val="a3"/>
        <w:spacing w:before="41"/>
        <w:rPr>
          <w:sz w:val="24"/>
        </w:rPr>
      </w:pPr>
    </w:p>
    <w:p w:rsidR="00FE1073" w:rsidRDefault="00EA6712">
      <w:pPr>
        <w:ind w:right="138"/>
        <w:jc w:val="right"/>
        <w:rPr>
          <w:sz w:val="24"/>
        </w:rPr>
      </w:pPr>
      <w:r>
        <w:rPr>
          <w:sz w:val="24"/>
        </w:rPr>
        <w:t>Начальнику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FE1073" w:rsidRDefault="00EA6712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4089780</wp:posOffset>
                </wp:positionH>
                <wp:positionV relativeFrom="paragraph">
                  <wp:posOffset>172617</wp:posOffset>
                </wp:positionV>
                <wp:extent cx="28962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2.029999pt;margin-top:13.591956pt;width:228.05pt;height:.1pt;mso-position-horizontal-relative:page;mso-position-vertical-relative:paragraph;z-index:-15728128;mso-wrap-distance-left:0;mso-wrap-distance-right:0" id="docshape3" coordorigin="6441,272" coordsize="4561,0" path="m6441,272l11001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left="5874"/>
        <w:rPr>
          <w:sz w:val="18"/>
        </w:rPr>
      </w:pP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(законного </w:t>
      </w:r>
      <w:r>
        <w:rPr>
          <w:spacing w:val="-2"/>
          <w:sz w:val="18"/>
        </w:rPr>
        <w:t>представителя):</w:t>
      </w:r>
    </w:p>
    <w:p w:rsidR="00FE1073" w:rsidRDefault="00EA6712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4051680</wp:posOffset>
                </wp:positionH>
                <wp:positionV relativeFrom="paragraph">
                  <wp:posOffset>169891</wp:posOffset>
                </wp:positionV>
                <wp:extent cx="2971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9.029999pt;margin-top:13.377312pt;width:234pt;height:.1pt;mso-position-horizontal-relative:page;mso-position-vertical-relative:paragraph;z-index:-15727616;mso-wrap-distance-left:0;mso-wrap-distance-right:0" id="docshape4" coordorigin="6381,268" coordsize="4680,0" path="m6381,268l11061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2558"/>
        <w:jc w:val="right"/>
        <w:rPr>
          <w:sz w:val="18"/>
        </w:rPr>
      </w:pPr>
      <w:r>
        <w:rPr>
          <w:spacing w:val="-2"/>
          <w:sz w:val="18"/>
        </w:rPr>
        <w:t>Фамилия</w:t>
      </w:r>
    </w:p>
    <w:p w:rsidR="00FE1073" w:rsidRDefault="00EA6712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4051680</wp:posOffset>
                </wp:positionH>
                <wp:positionV relativeFrom="paragraph">
                  <wp:posOffset>169891</wp:posOffset>
                </wp:positionV>
                <wp:extent cx="2971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9.029999pt;margin-top:13.377312pt;width:234pt;height:.1pt;mso-position-horizontal-relative:page;mso-position-vertical-relative:paragraph;z-index:-15727104;mso-wrap-distance-left:0;mso-wrap-distance-right:0" id="docshape5" coordorigin="6381,268" coordsize="4680,0" path="m6381,268l11061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2678"/>
        <w:jc w:val="right"/>
        <w:rPr>
          <w:sz w:val="18"/>
        </w:rPr>
      </w:pPr>
      <w:r>
        <w:rPr>
          <w:spacing w:val="-5"/>
          <w:sz w:val="18"/>
        </w:rPr>
        <w:t>Имя</w:t>
      </w:r>
    </w:p>
    <w:p w:rsidR="00FE1073" w:rsidRDefault="00EA6712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4126357</wp:posOffset>
                </wp:positionH>
                <wp:positionV relativeFrom="paragraph">
                  <wp:posOffset>169891</wp:posOffset>
                </wp:positionV>
                <wp:extent cx="28962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4.910004pt;margin-top:13.377312pt;width:228.05pt;height:.1pt;mso-position-horizontal-relative:page;mso-position-vertical-relative:paragraph;z-index:-15726592;mso-wrap-distance-left:0;mso-wrap-distance-right:0" id="docshape6" coordorigin="6498,268" coordsize="4561,0" path="m6498,268l11059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 w:line="206" w:lineRule="exact"/>
        <w:ind w:right="2032"/>
        <w:jc w:val="right"/>
        <w:rPr>
          <w:sz w:val="18"/>
        </w:rPr>
      </w:pPr>
      <w:r>
        <w:rPr>
          <w:spacing w:val="-2"/>
          <w:sz w:val="18"/>
        </w:rPr>
        <w:t>Отчество</w:t>
      </w:r>
    </w:p>
    <w:p w:rsidR="00FE1073" w:rsidRDefault="00EA6712">
      <w:pPr>
        <w:tabs>
          <w:tab w:val="left" w:pos="8141"/>
          <w:tab w:val="left" w:pos="10449"/>
        </w:tabs>
        <w:spacing w:line="275" w:lineRule="exact"/>
        <w:ind w:left="5389"/>
        <w:rPr>
          <w:sz w:val="24"/>
        </w:rPr>
      </w:pPr>
      <w:r>
        <w:rPr>
          <w:sz w:val="24"/>
        </w:rPr>
        <w:t xml:space="preserve">Паспорт: серия </w:t>
      </w:r>
      <w:r>
        <w:rPr>
          <w:sz w:val="24"/>
          <w:u w:val="single"/>
        </w:rPr>
        <w:tab/>
      </w:r>
      <w:r>
        <w:rPr>
          <w:sz w:val="24"/>
        </w:rPr>
        <w:t xml:space="preserve">номер </w:t>
      </w:r>
      <w:r>
        <w:rPr>
          <w:sz w:val="24"/>
          <w:u w:val="single"/>
        </w:rPr>
        <w:tab/>
      </w:r>
    </w:p>
    <w:p w:rsidR="00FE1073" w:rsidRDefault="00EA6712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4583557</wp:posOffset>
                </wp:positionH>
                <wp:positionV relativeFrom="paragraph">
                  <wp:posOffset>172319</wp:posOffset>
                </wp:positionV>
                <wp:extent cx="2438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0.910004pt;margin-top:13.568474pt;width:192pt;height:.1pt;mso-position-horizontal-relative:page;mso-position-vertical-relative:paragraph;z-index:-15726080;mso-wrap-distance-left:0;mso-wrap-distance-right:0" id="docshape7" coordorigin="7218,271" coordsize="3840,0" path="m7218,271l11058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2321"/>
        <w:jc w:val="right"/>
        <w:rPr>
          <w:sz w:val="18"/>
        </w:rPr>
      </w:pPr>
      <w:r>
        <w:rPr>
          <w:spacing w:val="-2"/>
          <w:sz w:val="18"/>
        </w:rPr>
        <w:t>выдан</w:t>
      </w:r>
    </w:p>
    <w:p w:rsidR="00FE1073" w:rsidRDefault="00EA6712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4204080</wp:posOffset>
                </wp:positionH>
                <wp:positionV relativeFrom="paragraph">
                  <wp:posOffset>170272</wp:posOffset>
                </wp:positionV>
                <wp:extent cx="2819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029999pt;margin-top:13.40728pt;width:222pt;height:.1pt;mso-position-horizontal-relative:page;mso-position-vertical-relative:paragraph;z-index:-15725568;mso-wrap-distance-left:0;mso-wrap-distance-right:0" id="docshape8" coordorigin="6621,268" coordsize="4440,0" path="m6621,268l11061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136"/>
        <w:jc w:val="right"/>
        <w:rPr>
          <w:sz w:val="18"/>
        </w:rPr>
      </w:pP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(по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паспорту):</w:t>
      </w:r>
    </w:p>
    <w:p w:rsidR="00FE1073" w:rsidRDefault="00EA6712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4204080</wp:posOffset>
                </wp:positionH>
                <wp:positionV relativeFrom="paragraph">
                  <wp:posOffset>169891</wp:posOffset>
                </wp:positionV>
                <wp:extent cx="2819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029999pt;margin-top:13.377312pt;width:222pt;height:.1pt;mso-position-horizontal-relative:page;mso-position-vertical-relative:paragraph;z-index:-15725056;mso-wrap-distance-left:0;mso-wrap-distance-right:0" id="docshape9" coordorigin="6621,268" coordsize="4440,0" path="m6621,268l11061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4204080</wp:posOffset>
                </wp:positionH>
                <wp:positionV relativeFrom="paragraph">
                  <wp:posOffset>345151</wp:posOffset>
                </wp:positionV>
                <wp:extent cx="2819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029999pt;margin-top:27.177299pt;width:222pt;height:.1pt;mso-position-horizontal-relative:page;mso-position-vertical-relative:paragraph;z-index:-15724544;mso-wrap-distance-left:0;mso-wrap-distance-right:0" id="docshape10" coordorigin="6621,544" coordsize="4440,0" path="m6621,544l11061,54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FE1073">
      <w:pPr>
        <w:pStyle w:val="a3"/>
        <w:spacing w:before="17"/>
        <w:rPr>
          <w:sz w:val="20"/>
        </w:rPr>
      </w:pPr>
    </w:p>
    <w:p w:rsidR="00FE1073" w:rsidRDefault="00EA6712">
      <w:pPr>
        <w:spacing w:before="3"/>
        <w:ind w:right="339"/>
        <w:jc w:val="right"/>
        <w:rPr>
          <w:sz w:val="18"/>
        </w:rPr>
      </w:pPr>
      <w:r>
        <w:rPr>
          <w:sz w:val="18"/>
        </w:rPr>
        <w:t>Телефон:,</w:t>
      </w:r>
      <w:r>
        <w:rPr>
          <w:spacing w:val="12"/>
          <w:sz w:val="18"/>
        </w:rPr>
        <w:t xml:space="preserve"> </w:t>
      </w:r>
      <w:r>
        <w:rPr>
          <w:sz w:val="18"/>
        </w:rPr>
        <w:t>E-</w:t>
      </w:r>
      <w:r>
        <w:rPr>
          <w:spacing w:val="-2"/>
          <w:sz w:val="18"/>
        </w:rPr>
        <w:t>mail:</w:t>
      </w:r>
    </w:p>
    <w:p w:rsidR="00FE1073" w:rsidRDefault="00FE1073">
      <w:pPr>
        <w:pStyle w:val="a3"/>
        <w:spacing w:before="137"/>
        <w:rPr>
          <w:sz w:val="18"/>
        </w:rPr>
      </w:pPr>
    </w:p>
    <w:p w:rsidR="00FE1073" w:rsidRDefault="00EA6712">
      <w:pPr>
        <w:ind w:right="50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FE1073" w:rsidRDefault="00EA6712">
      <w:pPr>
        <w:spacing w:before="94"/>
        <w:ind w:right="343"/>
        <w:jc w:val="right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FE1073" w:rsidRDefault="00FE1073">
      <w:pPr>
        <w:pStyle w:val="a3"/>
        <w:spacing w:before="108"/>
        <w:rPr>
          <w:b/>
          <w:sz w:val="24"/>
        </w:rPr>
      </w:pPr>
    </w:p>
    <w:p w:rsidR="00FE1073" w:rsidRDefault="00EA6712">
      <w:pPr>
        <w:tabs>
          <w:tab w:val="left" w:pos="9935"/>
        </w:tabs>
        <w:ind w:right="389"/>
        <w:jc w:val="right"/>
        <w:rPr>
          <w:sz w:val="24"/>
        </w:rPr>
      </w:pPr>
      <w:r>
        <w:rPr>
          <w:sz w:val="24"/>
        </w:rPr>
        <w:t xml:space="preserve">Настоящим я, </w:t>
      </w:r>
      <w:r>
        <w:rPr>
          <w:sz w:val="24"/>
          <w:u w:val="single"/>
        </w:rPr>
        <w:tab/>
      </w:r>
    </w:p>
    <w:p w:rsidR="00FE1073" w:rsidRDefault="00EA6712">
      <w:pPr>
        <w:spacing w:before="42"/>
        <w:ind w:left="378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законного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представителя)</w:t>
      </w:r>
    </w:p>
    <w:p w:rsidR="00FE1073" w:rsidRDefault="00EA6712">
      <w:pPr>
        <w:spacing w:before="51" w:line="268" w:lineRule="auto"/>
        <w:ind w:left="314" w:right="370" w:hanging="10"/>
        <w:jc w:val="both"/>
        <w:rPr>
          <w:sz w:val="24"/>
        </w:rPr>
      </w:pPr>
      <w:r>
        <w:rPr>
          <w:sz w:val="24"/>
        </w:rPr>
        <w:t>в соответствии с требованиями ч. 5 ст. 63 Федерального закона от 29.12.2012 № 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образовании в Российской Федерации», на основании ч. 1 и ч. 3 ст. 17, ч. 4 ст. 63 указанного федерального закона, информирую, что мой несовершеннолетний ребенок,</w:t>
      </w:r>
    </w:p>
    <w:p w:rsidR="00FE1073" w:rsidRDefault="00EA6712">
      <w:pPr>
        <w:tabs>
          <w:tab w:val="left" w:pos="7265"/>
          <w:tab w:val="left" w:pos="9724"/>
        </w:tabs>
        <w:spacing w:before="7"/>
        <w:ind w:left="305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r>
        <w:rPr>
          <w:spacing w:val="63"/>
          <w:sz w:val="24"/>
          <w:u w:val="single"/>
        </w:rPr>
        <w:t xml:space="preserve">   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г.р.,</w:t>
      </w:r>
    </w:p>
    <w:p w:rsidR="00FE1073" w:rsidRDefault="00EA6712">
      <w:pPr>
        <w:spacing w:before="41"/>
        <w:ind w:left="2242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ребенка)</w:t>
      </w:r>
    </w:p>
    <w:p w:rsidR="00FE1073" w:rsidRDefault="00EA6712">
      <w:pPr>
        <w:tabs>
          <w:tab w:val="left" w:pos="8914"/>
        </w:tabs>
        <w:spacing w:before="30" w:line="268" w:lineRule="auto"/>
        <w:ind w:left="314" w:right="372" w:hanging="10"/>
        <w:jc w:val="both"/>
        <w:rPr>
          <w:sz w:val="24"/>
        </w:rPr>
      </w:pPr>
      <w:r>
        <w:rPr>
          <w:sz w:val="24"/>
        </w:rPr>
        <w:t>будет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 класс (-ы). Решение о выборе формы получения образования принято с учетом мнения ребенка.</w:t>
      </w:r>
    </w:p>
    <w:p w:rsidR="00FE1073" w:rsidRDefault="00EA6712">
      <w:pPr>
        <w:spacing w:before="6" w:line="268" w:lineRule="auto"/>
        <w:ind w:left="314" w:right="375" w:hanging="10"/>
        <w:jc w:val="both"/>
        <w:rPr>
          <w:sz w:val="24"/>
        </w:rPr>
      </w:pPr>
      <w:r>
        <w:rPr>
          <w:sz w:val="24"/>
        </w:rPr>
        <w:t>Выбирая для своего ребенка форму получения образования вне образовательной организации, принимаю на себя обязательства по обеспечению получения им общего об</w:t>
      </w:r>
      <w:r>
        <w:rPr>
          <w:sz w:val="24"/>
        </w:rPr>
        <w:t>разования и организации его целенаправленной деятельности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ребенка м</w:t>
      </w:r>
      <w:r>
        <w:rPr>
          <w:sz w:val="24"/>
        </w:rPr>
        <w:t>отивации к получению образования.</w:t>
      </w:r>
    </w:p>
    <w:p w:rsidR="00FE1073" w:rsidRDefault="00EA6712">
      <w:pPr>
        <w:pStyle w:val="a3"/>
        <w:spacing w:before="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553212</wp:posOffset>
                </wp:positionH>
                <wp:positionV relativeFrom="paragraph">
                  <wp:posOffset>176076</wp:posOffset>
                </wp:positionV>
                <wp:extent cx="53346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13.864278pt;width:420.05pt;height:.1pt;mso-position-horizontal-relative:page;mso-position-vertical-relative:paragraph;z-index:-15724032;mso-wrap-distance-left:0;mso-wrap-distance-right:0" id="docshape11" coordorigin="871,277" coordsize="8401,0" path="m871,277l9272,27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tabs>
          <w:tab w:val="left" w:pos="3027"/>
          <w:tab w:val="left" w:pos="4712"/>
        </w:tabs>
        <w:spacing w:before="41"/>
        <w:ind w:left="848"/>
        <w:rPr>
          <w:i/>
          <w:sz w:val="18"/>
        </w:rPr>
      </w:pPr>
      <w:r>
        <w:rPr>
          <w:i/>
          <w:spacing w:val="-2"/>
          <w:sz w:val="18"/>
        </w:rPr>
        <w:t>(дата)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(подпись)</w:t>
      </w:r>
      <w:r>
        <w:rPr>
          <w:i/>
          <w:sz w:val="18"/>
        </w:rPr>
        <w:tab/>
        <w:t>(расшифровка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одписи)</w:t>
      </w:r>
    </w:p>
    <w:p w:rsidR="00FE1073" w:rsidRDefault="00EA6712">
      <w:pPr>
        <w:spacing w:before="30" w:line="268" w:lineRule="auto"/>
        <w:ind w:left="314" w:hanging="10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прошу</w:t>
      </w:r>
      <w:r>
        <w:rPr>
          <w:spacing w:val="80"/>
          <w:sz w:val="24"/>
        </w:rPr>
        <w:t xml:space="preserve"> </w:t>
      </w:r>
      <w:r>
        <w:rPr>
          <w:sz w:val="24"/>
        </w:rPr>
        <w:t>закрепить в качестве экстерна за общеобразовательной организацией:</w:t>
      </w:r>
    </w:p>
    <w:p w:rsidR="00FE1073" w:rsidRDefault="00EA6712">
      <w:pPr>
        <w:pStyle w:val="a3"/>
        <w:spacing w:before="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553212</wp:posOffset>
                </wp:positionH>
                <wp:positionV relativeFrom="paragraph">
                  <wp:posOffset>176122</wp:posOffset>
                </wp:positionV>
                <wp:extent cx="62496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13.86794pt;width:492.1pt;height:.1pt;mso-position-horizontal-relative:page;mso-position-vertical-relative:paragraph;z-index:-15723520;mso-wrap-distance-left:0;mso-wrap-distance-right:0" id="docshape12" coordorigin="871,277" coordsize="9842,0" path="m871,277l10713,27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41"/>
        <w:ind w:left="305"/>
        <w:rPr>
          <w:i/>
          <w:sz w:val="18"/>
        </w:rPr>
      </w:pPr>
      <w:r>
        <w:rPr>
          <w:i/>
          <w:sz w:val="18"/>
        </w:rPr>
        <w:t>указать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образовательную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организацию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Молчановского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района)</w:t>
      </w:r>
    </w:p>
    <w:p w:rsidR="00FE1073" w:rsidRDefault="00FE1073">
      <w:pPr>
        <w:pStyle w:val="a3"/>
        <w:rPr>
          <w:i/>
          <w:sz w:val="20"/>
        </w:rPr>
      </w:pPr>
    </w:p>
    <w:p w:rsidR="00FE1073" w:rsidRDefault="00EA6712">
      <w:pPr>
        <w:pStyle w:val="a3"/>
        <w:spacing w:before="5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553212</wp:posOffset>
                </wp:positionH>
                <wp:positionV relativeFrom="paragraph">
                  <wp:posOffset>195050</wp:posOffset>
                </wp:positionV>
                <wp:extent cx="62490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15.358293pt;width:492.05pt;height:.1pt;mso-position-horizontal-relative:page;mso-position-vertical-relative:paragraph;z-index:-15723008;mso-wrap-distance-left:0;mso-wrap-distance-right:0" id="docshape13" coordorigin="871,307" coordsize="9841,0" path="m871,307l10712,30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41"/>
        <w:ind w:right="66"/>
        <w:jc w:val="center"/>
        <w:rPr>
          <w:sz w:val="18"/>
        </w:rPr>
      </w:pPr>
      <w:r>
        <w:rPr>
          <w:sz w:val="18"/>
        </w:rPr>
        <w:t>указать</w:t>
      </w:r>
      <w:r>
        <w:rPr>
          <w:spacing w:val="-7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организации</w:t>
      </w:r>
    </w:p>
    <w:p w:rsidR="00FE1073" w:rsidRDefault="00EA6712">
      <w:pPr>
        <w:pStyle w:val="a3"/>
        <w:spacing w:before="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553212</wp:posOffset>
                </wp:positionH>
                <wp:positionV relativeFrom="paragraph">
                  <wp:posOffset>188402</wp:posOffset>
                </wp:positionV>
                <wp:extent cx="64014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1435">
                              <a:moveTo>
                                <a:pt x="0" y="0"/>
                              </a:moveTo>
                              <a:lnTo>
                                <a:pt x="640110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14.834882pt;width:504.05pt;height:.1pt;mso-position-horizontal-relative:page;mso-position-vertical-relative:paragraph;z-index:-15722496;mso-wrap-distance-left:0;mso-wrap-distance-right:0" id="docshape14" coordorigin="871,297" coordsize="10081,0" path="m871,297l10952,297e" filled="false" stroked="true" strokeweight=".4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22"/>
        <w:ind w:right="78"/>
        <w:jc w:val="center"/>
        <w:rPr>
          <w:i/>
          <w:sz w:val="18"/>
        </w:rPr>
      </w:pPr>
      <w:r>
        <w:rPr>
          <w:i/>
          <w:sz w:val="18"/>
        </w:rPr>
        <w:t>(ФИО,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должность,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подпись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работника,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принявшего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уведомление)</w:t>
      </w:r>
    </w:p>
    <w:p w:rsidR="00FE1073" w:rsidRDefault="00FE1073">
      <w:pPr>
        <w:pStyle w:val="a3"/>
        <w:rPr>
          <w:i/>
          <w:sz w:val="20"/>
        </w:rPr>
      </w:pPr>
    </w:p>
    <w:p w:rsidR="00FE1073" w:rsidRDefault="00EA6712">
      <w:pPr>
        <w:pStyle w:val="a3"/>
        <w:spacing w:before="2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553212</wp:posOffset>
                </wp:positionH>
                <wp:positionV relativeFrom="paragraph">
                  <wp:posOffset>177874</wp:posOffset>
                </wp:positionV>
                <wp:extent cx="1371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14.005853pt;width:108pt;height:.1pt;mso-position-horizontal-relative:page;mso-position-vertical-relative:paragraph;z-index:-15721984;mso-wrap-distance-left:0;mso-wrap-distance-right:0" id="docshape15" coordorigin="871,280" coordsize="2160,0" path="m871,280l3031,280e" filled="false" stroked="true" strokeweight=".4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22"/>
        <w:ind w:left="848"/>
        <w:rPr>
          <w:i/>
          <w:sz w:val="18"/>
        </w:rPr>
      </w:pPr>
      <w:r>
        <w:rPr>
          <w:i/>
          <w:spacing w:val="-2"/>
          <w:sz w:val="18"/>
        </w:rPr>
        <w:t>(дата)</w:t>
      </w:r>
    </w:p>
    <w:p w:rsidR="00FE1073" w:rsidRDefault="00FE1073">
      <w:pPr>
        <w:rPr>
          <w:i/>
          <w:sz w:val="18"/>
        </w:rPr>
        <w:sectPr w:rsidR="00FE1073">
          <w:pgSz w:w="11910" w:h="16850"/>
          <w:pgMar w:top="780" w:right="708" w:bottom="280" w:left="566" w:header="720" w:footer="720" w:gutter="0"/>
          <w:cols w:space="720"/>
        </w:sectPr>
      </w:pPr>
    </w:p>
    <w:p w:rsidR="00FE1073" w:rsidRDefault="00EA6712">
      <w:pPr>
        <w:spacing w:before="65"/>
        <w:ind w:left="7009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Положению</w:t>
      </w:r>
    </w:p>
    <w:p w:rsidR="00FE1073" w:rsidRDefault="00FE1073">
      <w:pPr>
        <w:pStyle w:val="a3"/>
        <w:spacing w:before="56"/>
        <w:rPr>
          <w:sz w:val="24"/>
        </w:rPr>
      </w:pPr>
    </w:p>
    <w:p w:rsidR="00FE1073" w:rsidRDefault="00EA6712">
      <w:pPr>
        <w:ind w:left="6640"/>
        <w:rPr>
          <w:sz w:val="24"/>
        </w:rPr>
      </w:pPr>
      <w:r>
        <w:rPr>
          <w:sz w:val="24"/>
        </w:rPr>
        <w:t>Начальнику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FE1073" w:rsidRDefault="00EA6712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4089780</wp:posOffset>
                </wp:positionH>
                <wp:positionV relativeFrom="paragraph">
                  <wp:posOffset>172236</wp:posOffset>
                </wp:positionV>
                <wp:extent cx="28962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2.029999pt;margin-top:13.561927pt;width:228.05pt;height:.1pt;mso-position-horizontal-relative:page;mso-position-vertical-relative:paragraph;z-index:-15721472;mso-wrap-distance-left:0;mso-wrap-distance-right:0" id="docshape16" coordorigin="6441,271" coordsize="4561,0" path="m6441,271l1100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left="5874"/>
        <w:rPr>
          <w:sz w:val="18"/>
        </w:rPr>
      </w:pP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(законного </w:t>
      </w:r>
      <w:r>
        <w:rPr>
          <w:spacing w:val="-2"/>
          <w:sz w:val="18"/>
        </w:rPr>
        <w:t>представителя):</w:t>
      </w:r>
    </w:p>
    <w:p w:rsidR="00FE1073" w:rsidRDefault="00EA6712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4051680</wp:posOffset>
                </wp:positionH>
                <wp:positionV relativeFrom="paragraph">
                  <wp:posOffset>169892</wp:posOffset>
                </wp:positionV>
                <wp:extent cx="29718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9.029999pt;margin-top:13.377373pt;width:234pt;height:.1pt;mso-position-horizontal-relative:page;mso-position-vertical-relative:paragraph;z-index:-15720960;mso-wrap-distance-left:0;mso-wrap-distance-right:0" id="docshape17" coordorigin="6381,268" coordsize="4680,0" path="m6381,268l11061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2558"/>
        <w:jc w:val="right"/>
        <w:rPr>
          <w:sz w:val="18"/>
        </w:rPr>
      </w:pPr>
      <w:r>
        <w:rPr>
          <w:spacing w:val="-2"/>
          <w:sz w:val="18"/>
        </w:rPr>
        <w:t>Фамилия</w:t>
      </w:r>
    </w:p>
    <w:p w:rsidR="00FE1073" w:rsidRDefault="00EA6712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4051680</wp:posOffset>
                </wp:positionH>
                <wp:positionV relativeFrom="paragraph">
                  <wp:posOffset>171415</wp:posOffset>
                </wp:positionV>
                <wp:extent cx="29718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9.029999pt;margin-top:13.497307pt;width:234pt;height:.1pt;mso-position-horizontal-relative:page;mso-position-vertical-relative:paragraph;z-index:-15720448;mso-wrap-distance-left:0;mso-wrap-distance-right:0" id="docshape18" coordorigin="6381,270" coordsize="4680,0" path="m6381,270l11061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2678"/>
        <w:jc w:val="right"/>
        <w:rPr>
          <w:sz w:val="18"/>
        </w:rPr>
      </w:pPr>
      <w:r>
        <w:rPr>
          <w:spacing w:val="-5"/>
          <w:sz w:val="18"/>
        </w:rPr>
        <w:t>Имя</w:t>
      </w:r>
    </w:p>
    <w:p w:rsidR="00FE1073" w:rsidRDefault="00EA6712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4126357</wp:posOffset>
                </wp:positionH>
                <wp:positionV relativeFrom="paragraph">
                  <wp:posOffset>169891</wp:posOffset>
                </wp:positionV>
                <wp:extent cx="289623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4.910004pt;margin-top:13.377312pt;width:228.05pt;height:.1pt;mso-position-horizontal-relative:page;mso-position-vertical-relative:paragraph;z-index:-15719936;mso-wrap-distance-left:0;mso-wrap-distance-right:0" id="docshape19" coordorigin="6498,268" coordsize="4561,0" path="m6498,268l11059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 w:line="205" w:lineRule="exact"/>
        <w:ind w:right="2032"/>
        <w:jc w:val="right"/>
        <w:rPr>
          <w:sz w:val="18"/>
        </w:rPr>
      </w:pPr>
      <w:r>
        <w:rPr>
          <w:spacing w:val="-2"/>
          <w:sz w:val="18"/>
        </w:rPr>
        <w:t>Отчество</w:t>
      </w:r>
    </w:p>
    <w:p w:rsidR="00FE1073" w:rsidRDefault="00EA6712">
      <w:pPr>
        <w:tabs>
          <w:tab w:val="left" w:pos="8141"/>
          <w:tab w:val="left" w:pos="10449"/>
        </w:tabs>
        <w:spacing w:line="274" w:lineRule="exact"/>
        <w:ind w:left="5389"/>
        <w:rPr>
          <w:sz w:val="24"/>
        </w:rPr>
      </w:pPr>
      <w:r>
        <w:rPr>
          <w:sz w:val="24"/>
        </w:rPr>
        <w:t xml:space="preserve">Паспорт: серия </w:t>
      </w:r>
      <w:r>
        <w:rPr>
          <w:sz w:val="24"/>
          <w:u w:val="single"/>
        </w:rPr>
        <w:tab/>
      </w:r>
      <w:r>
        <w:rPr>
          <w:sz w:val="24"/>
        </w:rPr>
        <w:t xml:space="preserve">номер </w:t>
      </w:r>
      <w:r>
        <w:rPr>
          <w:sz w:val="24"/>
          <w:u w:val="single"/>
        </w:rPr>
        <w:tab/>
      </w:r>
    </w:p>
    <w:p w:rsidR="00FE1073" w:rsidRDefault="00EA6712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4583557</wp:posOffset>
                </wp:positionH>
                <wp:positionV relativeFrom="paragraph">
                  <wp:posOffset>172318</wp:posOffset>
                </wp:positionV>
                <wp:extent cx="2438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0.910004pt;margin-top:13.568352pt;width:192pt;height:.1pt;mso-position-horizontal-relative:page;mso-position-vertical-relative:paragraph;z-index:-15719424;mso-wrap-distance-left:0;mso-wrap-distance-right:0" id="docshape20" coordorigin="7218,271" coordsize="3840,0" path="m7218,271l11058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2321"/>
        <w:jc w:val="right"/>
        <w:rPr>
          <w:sz w:val="18"/>
        </w:rPr>
      </w:pPr>
      <w:r>
        <w:rPr>
          <w:spacing w:val="-2"/>
          <w:sz w:val="18"/>
        </w:rPr>
        <w:t>выдан</w:t>
      </w:r>
    </w:p>
    <w:p w:rsidR="00FE1073" w:rsidRDefault="00EA6712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4204080</wp:posOffset>
                </wp:positionH>
                <wp:positionV relativeFrom="paragraph">
                  <wp:posOffset>170273</wp:posOffset>
                </wp:positionV>
                <wp:extent cx="2819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029999pt;margin-top:13.407341pt;width:222pt;height:.1pt;mso-position-horizontal-relative:page;mso-position-vertical-relative:paragraph;z-index:-15718912;mso-wrap-distance-left:0;mso-wrap-distance-right:0" id="docshape21" coordorigin="6621,268" coordsize="4440,0" path="m6621,268l11061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136"/>
        <w:jc w:val="right"/>
        <w:rPr>
          <w:sz w:val="18"/>
        </w:rPr>
      </w:pP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(по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паспорту):</w:t>
      </w:r>
    </w:p>
    <w:p w:rsidR="00FE1073" w:rsidRDefault="00EA6712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4204080</wp:posOffset>
                </wp:positionH>
                <wp:positionV relativeFrom="paragraph">
                  <wp:posOffset>171415</wp:posOffset>
                </wp:positionV>
                <wp:extent cx="2819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029999pt;margin-top:13.497307pt;width:222pt;height:.1pt;mso-position-horizontal-relative:page;mso-position-vertical-relative:paragraph;z-index:-15718400;mso-wrap-distance-left:0;mso-wrap-distance-right:0" id="docshape22" coordorigin="6621,270" coordsize="4440,0" path="m6621,270l11061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4204080</wp:posOffset>
                </wp:positionH>
                <wp:positionV relativeFrom="paragraph">
                  <wp:posOffset>346675</wp:posOffset>
                </wp:positionV>
                <wp:extent cx="2819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029999pt;margin-top:27.297295pt;width:222pt;height:.1pt;mso-position-horizontal-relative:page;mso-position-vertical-relative:paragraph;z-index:-15717888;mso-wrap-distance-left:0;mso-wrap-distance-right:0" id="docshape23" coordorigin="6621,546" coordsize="4440,0" path="m6621,546l11061,54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FE1073">
      <w:pPr>
        <w:pStyle w:val="a3"/>
        <w:spacing w:before="17"/>
        <w:rPr>
          <w:sz w:val="20"/>
        </w:rPr>
      </w:pPr>
    </w:p>
    <w:p w:rsidR="00FE1073" w:rsidRDefault="00EA6712">
      <w:pPr>
        <w:spacing w:before="3"/>
        <w:ind w:right="339"/>
        <w:jc w:val="right"/>
        <w:rPr>
          <w:sz w:val="18"/>
        </w:rPr>
      </w:pPr>
      <w:r>
        <w:rPr>
          <w:sz w:val="18"/>
        </w:rPr>
        <w:t>Телефон:,</w:t>
      </w:r>
      <w:r>
        <w:rPr>
          <w:spacing w:val="12"/>
          <w:sz w:val="18"/>
        </w:rPr>
        <w:t xml:space="preserve"> </w:t>
      </w:r>
      <w:r>
        <w:rPr>
          <w:sz w:val="18"/>
        </w:rPr>
        <w:t>E-</w:t>
      </w:r>
      <w:r>
        <w:rPr>
          <w:spacing w:val="-2"/>
          <w:sz w:val="18"/>
        </w:rPr>
        <w:t>mail:</w:t>
      </w:r>
    </w:p>
    <w:p w:rsidR="00FE1073" w:rsidRDefault="00FE1073">
      <w:pPr>
        <w:pStyle w:val="a3"/>
        <w:rPr>
          <w:sz w:val="18"/>
        </w:rPr>
      </w:pPr>
    </w:p>
    <w:p w:rsidR="00FE1073" w:rsidRDefault="00FE1073">
      <w:pPr>
        <w:pStyle w:val="a3"/>
        <w:rPr>
          <w:sz w:val="18"/>
        </w:rPr>
      </w:pPr>
    </w:p>
    <w:p w:rsidR="00FE1073" w:rsidRDefault="00EA6712">
      <w:pPr>
        <w:ind w:left="-1" w:right="75"/>
        <w:jc w:val="center"/>
        <w:rPr>
          <w:b/>
          <w:sz w:val="24"/>
        </w:rPr>
      </w:pPr>
      <w:r>
        <w:rPr>
          <w:b/>
          <w:sz w:val="24"/>
        </w:rPr>
        <w:t>УВЕДОМЛЕНИЕ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самообразования</w:t>
      </w:r>
    </w:p>
    <w:p w:rsidR="00FE1073" w:rsidRDefault="00FE1073">
      <w:pPr>
        <w:pStyle w:val="a3"/>
        <w:spacing w:before="62"/>
        <w:rPr>
          <w:b/>
          <w:sz w:val="24"/>
        </w:rPr>
      </w:pPr>
    </w:p>
    <w:p w:rsidR="00FE1073" w:rsidRDefault="00EA6712">
      <w:pPr>
        <w:tabs>
          <w:tab w:val="left" w:pos="9783"/>
        </w:tabs>
        <w:ind w:right="66"/>
        <w:jc w:val="center"/>
        <w:rPr>
          <w:sz w:val="24"/>
        </w:rPr>
      </w:pPr>
      <w:r>
        <w:rPr>
          <w:spacing w:val="-2"/>
          <w:sz w:val="24"/>
        </w:rPr>
        <w:t>Настоящим</w:t>
      </w:r>
      <w:r>
        <w:rPr>
          <w:sz w:val="24"/>
        </w:rPr>
        <w:t xml:space="preserve"> </w:t>
      </w:r>
      <w:r>
        <w:rPr>
          <w:spacing w:val="-5"/>
          <w:sz w:val="24"/>
        </w:rPr>
        <w:t>я,</w:t>
      </w:r>
    </w:p>
    <w:p w:rsidR="00FE1073" w:rsidRDefault="00EA6712">
      <w:pPr>
        <w:pStyle w:val="a3"/>
        <w:spacing w:before="5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559308</wp:posOffset>
                </wp:positionH>
                <wp:positionV relativeFrom="paragraph">
                  <wp:posOffset>193835</wp:posOffset>
                </wp:positionV>
                <wp:extent cx="54870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70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040001pt;margin-top:15.262602pt;width:432.05pt;height:.1pt;mso-position-horizontal-relative:page;mso-position-vertical-relative:paragraph;z-index:-15717376;mso-wrap-distance-left:0;mso-wrap-distance-right:0" id="docshape24" coordorigin="881,305" coordsize="8641,0" path="m881,305l9521,30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41"/>
        <w:ind w:right="69"/>
        <w:jc w:val="center"/>
        <w:rPr>
          <w:i/>
          <w:sz w:val="24"/>
        </w:rPr>
      </w:pPr>
      <w:r>
        <w:rPr>
          <w:i/>
          <w:spacing w:val="-2"/>
          <w:sz w:val="24"/>
        </w:rPr>
        <w:t>(ФИО)</w:t>
      </w:r>
    </w:p>
    <w:p w:rsidR="00FE1073" w:rsidRDefault="00EA6712">
      <w:pPr>
        <w:tabs>
          <w:tab w:val="left" w:pos="2221"/>
          <w:tab w:val="left" w:pos="3128"/>
        </w:tabs>
        <w:spacing w:before="60" w:line="268" w:lineRule="auto"/>
        <w:ind w:left="314" w:right="370" w:hanging="10"/>
        <w:jc w:val="both"/>
        <w:rPr>
          <w:sz w:val="24"/>
        </w:rPr>
      </w:pPr>
      <w:r>
        <w:rPr>
          <w:sz w:val="24"/>
        </w:rPr>
        <w:t>«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»</w:t>
      </w:r>
      <w:r>
        <w:rPr>
          <w:spacing w:val="11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6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года рождения, в соответствии с требованиями ч. 5 ст. 63 Федерального закона от 29.12.2012 N 273-ФЗ «Об образовании в Российской Федерации» информирую,</w:t>
      </w:r>
      <w:r>
        <w:rPr>
          <w:spacing w:val="40"/>
          <w:sz w:val="24"/>
        </w:rPr>
        <w:t xml:space="preserve"> </w:t>
      </w:r>
      <w:r>
        <w:rPr>
          <w:sz w:val="24"/>
        </w:rPr>
        <w:t>что на основании ч. 1 и ч. 3 ст. 17, ч. 4 ст. 63 указанного федерального закона, буду получать общее об</w:t>
      </w:r>
      <w:r>
        <w:rPr>
          <w:sz w:val="24"/>
        </w:rPr>
        <w:t>разование в форме самообразования.</w:t>
      </w:r>
    </w:p>
    <w:p w:rsidR="00FE1073" w:rsidRDefault="00FE1073">
      <w:pPr>
        <w:pStyle w:val="a3"/>
        <w:spacing w:before="28"/>
        <w:rPr>
          <w:sz w:val="24"/>
        </w:rPr>
      </w:pPr>
    </w:p>
    <w:p w:rsidR="00FE1073" w:rsidRDefault="00EA6712">
      <w:pPr>
        <w:spacing w:line="268" w:lineRule="auto"/>
        <w:ind w:left="314" w:right="378" w:hanging="10"/>
        <w:jc w:val="both"/>
        <w:rPr>
          <w:sz w:val="24"/>
        </w:rPr>
      </w:pPr>
      <w:r>
        <w:rPr>
          <w:sz w:val="24"/>
        </w:rPr>
        <w:t>Для прохождения промежуточной и (или) государственной итоговой аттестации прошу закрепить в качестве экстерна за общеобразовательной организацией:</w:t>
      </w:r>
    </w:p>
    <w:p w:rsidR="00FE1073" w:rsidRDefault="00EA6712">
      <w:pPr>
        <w:pStyle w:val="a3"/>
        <w:spacing w:before="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04C8CF" wp14:editId="1998AFA7">
                <wp:simplePos x="0" y="0"/>
                <wp:positionH relativeFrom="page">
                  <wp:posOffset>553212</wp:posOffset>
                </wp:positionH>
                <wp:positionV relativeFrom="paragraph">
                  <wp:posOffset>174760</wp:posOffset>
                </wp:positionV>
                <wp:extent cx="6248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13.760655pt;width:492pt;height:.1pt;mso-position-horizontal-relative:page;mso-position-vertical-relative:paragraph;z-index:-15716864;mso-wrap-distance-left:0;mso-wrap-distance-right:0" id="docshape25" coordorigin="871,275" coordsize="9840,0" path="m871,275l10711,27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197564A" wp14:editId="75D60655">
                <wp:simplePos x="0" y="0"/>
                <wp:positionH relativeFrom="page">
                  <wp:posOffset>559308</wp:posOffset>
                </wp:positionH>
                <wp:positionV relativeFrom="paragraph">
                  <wp:posOffset>371356</wp:posOffset>
                </wp:positionV>
                <wp:extent cx="228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040001pt;margin-top:29.240635pt;width:18pt;height:.1pt;mso-position-horizontal-relative:page;mso-position-vertical-relative:paragraph;z-index:-15716352;mso-wrap-distance-left:0;mso-wrap-distance-right:0" id="docshape26" coordorigin="881,585" coordsize="360,0" path="m881,585l1241,58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FE1073">
      <w:pPr>
        <w:pStyle w:val="a3"/>
        <w:spacing w:before="50"/>
        <w:rPr>
          <w:sz w:val="20"/>
        </w:rPr>
      </w:pPr>
    </w:p>
    <w:p w:rsidR="00FE1073" w:rsidRDefault="00EA6712">
      <w:pPr>
        <w:spacing w:before="41"/>
        <w:ind w:left="-1" w:right="65"/>
        <w:jc w:val="center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Молчановского 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района)</w:t>
      </w:r>
    </w:p>
    <w:p w:rsidR="00FE1073" w:rsidRDefault="00EA6712">
      <w:pPr>
        <w:tabs>
          <w:tab w:val="left" w:pos="2584"/>
          <w:tab w:val="left" w:pos="5276"/>
          <w:tab w:val="left" w:pos="8582"/>
        </w:tabs>
        <w:spacing w:before="19"/>
        <w:ind w:right="67"/>
        <w:jc w:val="center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</w:rPr>
        <w:tab/>
      </w:r>
      <w:r>
        <w:rPr>
          <w:spacing w:val="-2"/>
          <w:sz w:val="24"/>
        </w:rPr>
        <w:t>(указать</w:t>
      </w:r>
      <w:r>
        <w:rPr>
          <w:sz w:val="24"/>
        </w:rPr>
        <w:tab/>
      </w:r>
      <w:r>
        <w:rPr>
          <w:spacing w:val="-2"/>
          <w:sz w:val="24"/>
        </w:rPr>
        <w:t>наименование</w:t>
      </w:r>
      <w:r>
        <w:rPr>
          <w:sz w:val="24"/>
        </w:rPr>
        <w:tab/>
      </w:r>
      <w:r>
        <w:rPr>
          <w:spacing w:val="-2"/>
          <w:sz w:val="24"/>
        </w:rPr>
        <w:t>организации)</w:t>
      </w:r>
    </w:p>
    <w:p w:rsidR="00FE1073" w:rsidRDefault="00EA6712" w:rsidP="00EA6712">
      <w:pPr>
        <w:pStyle w:val="a3"/>
        <w:spacing w:before="5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3AFB3AF" wp14:editId="568D0FB3">
                <wp:simplePos x="0" y="0"/>
                <wp:positionH relativeFrom="page">
                  <wp:posOffset>559308</wp:posOffset>
                </wp:positionH>
                <wp:positionV relativeFrom="paragraph">
                  <wp:posOffset>193913</wp:posOffset>
                </wp:positionV>
                <wp:extent cx="35058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040001pt;margin-top:15.268797pt;width:276.05pt;height:.1pt;mso-position-horizontal-relative:page;mso-position-vertical-relative:paragraph;z-index:-15715840;mso-wrap-distance-left:0;mso-wrap-distance-right:0" id="docshape27" coordorigin="881,305" coordsize="5521,0" path="m881,305l6402,30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CA018AB" wp14:editId="24DF65BD">
                <wp:simplePos x="0" y="0"/>
                <wp:positionH relativeFrom="page">
                  <wp:posOffset>553212</wp:posOffset>
                </wp:positionH>
                <wp:positionV relativeFrom="paragraph">
                  <wp:posOffset>393557</wp:posOffset>
                </wp:positionV>
                <wp:extent cx="62484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30.988798pt;width:492pt;height:.1pt;mso-position-horizontal-relative:page;mso-position-vertical-relative:paragraph;z-index:-15715328;mso-wrap-distance-left:0;mso-wrap-distance-right:0" id="docshape28" coordorigin="871,620" coordsize="9840,0" path="m871,620l10711,62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94EC2D4" wp14:editId="4D94F736">
                <wp:simplePos x="0" y="0"/>
                <wp:positionH relativeFrom="page">
                  <wp:posOffset>559308</wp:posOffset>
                </wp:positionH>
                <wp:positionV relativeFrom="paragraph">
                  <wp:posOffset>590153</wp:posOffset>
                </wp:positionV>
                <wp:extent cx="2286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040001pt;margin-top:46.468796pt;width:18pt;height:.1pt;mso-position-horizontal-relative:page;mso-position-vertical-relative:paragraph;z-index:-15714816;mso-wrap-distance-left:0;mso-wrap-distance-right:0" id="docshape29" coordorigin="881,929" coordsize="360,0" path="m881,929l1241,92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FE1073">
      <w:pPr>
        <w:pStyle w:val="a3"/>
        <w:spacing w:before="50"/>
        <w:rPr>
          <w:sz w:val="20"/>
        </w:rPr>
      </w:pPr>
    </w:p>
    <w:p w:rsidR="00FE1073" w:rsidRDefault="00FE1073">
      <w:pPr>
        <w:pStyle w:val="a3"/>
        <w:rPr>
          <w:sz w:val="20"/>
        </w:rPr>
      </w:pPr>
    </w:p>
    <w:p w:rsidR="00FE1073" w:rsidRDefault="00FE1073">
      <w:pPr>
        <w:pStyle w:val="a3"/>
        <w:rPr>
          <w:sz w:val="20"/>
        </w:rPr>
      </w:pPr>
    </w:p>
    <w:p w:rsidR="00FE1073" w:rsidRDefault="00EA6712">
      <w:pPr>
        <w:pStyle w:val="a3"/>
        <w:spacing w:before="19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553212</wp:posOffset>
                </wp:positionH>
                <wp:positionV relativeFrom="paragraph">
                  <wp:posOffset>282396</wp:posOffset>
                </wp:positionV>
                <wp:extent cx="64008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22.235949pt;width:504pt;height:.1pt;mso-position-horizontal-relative:page;mso-position-vertical-relative:paragraph;z-index:-15714304;mso-wrap-distance-left:0;mso-wrap-distance-right:0" id="docshape30" coordorigin="871,445" coordsize="10080,0" path="m871,445l10951,445e" filled="false" stroked="true" strokeweight=".4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9"/>
        <w:ind w:left="314"/>
        <w:rPr>
          <w:i/>
          <w:sz w:val="24"/>
        </w:rPr>
      </w:pPr>
      <w:r>
        <w:rPr>
          <w:i/>
          <w:spacing w:val="-10"/>
          <w:sz w:val="24"/>
        </w:rPr>
        <w:t>_</w:t>
      </w:r>
    </w:p>
    <w:p w:rsidR="00FE1073" w:rsidRDefault="00EA6712">
      <w:pPr>
        <w:spacing w:before="22"/>
        <w:ind w:left="1887"/>
        <w:rPr>
          <w:i/>
          <w:sz w:val="24"/>
        </w:rPr>
      </w:pPr>
      <w:r>
        <w:rPr>
          <w:i/>
          <w:sz w:val="24"/>
        </w:rPr>
        <w:t>(ФИО,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должность,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работника,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принявшего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уведомление)</w:t>
      </w:r>
    </w:p>
    <w:p w:rsidR="00FE1073" w:rsidRDefault="00EA6712">
      <w:pPr>
        <w:pStyle w:val="a3"/>
        <w:spacing w:before="3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553212</wp:posOffset>
                </wp:positionH>
                <wp:positionV relativeFrom="paragraph">
                  <wp:posOffset>184738</wp:posOffset>
                </wp:positionV>
                <wp:extent cx="1371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14.546346pt;width:108pt;height:.1pt;mso-position-horizontal-relative:page;mso-position-vertical-relative:paragraph;z-index:-15713792;mso-wrap-distance-left:0;mso-wrap-distance-right:0" id="docshape31" coordorigin="871,291" coordsize="2160,0" path="m871,291l3031,291e" filled="false" stroked="true" strokeweight=".4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19"/>
        <w:ind w:left="1025"/>
        <w:rPr>
          <w:i/>
          <w:sz w:val="24"/>
        </w:rPr>
      </w:pPr>
      <w:r>
        <w:rPr>
          <w:i/>
          <w:spacing w:val="-2"/>
          <w:sz w:val="24"/>
        </w:rPr>
        <w:t>(дата)</w:t>
      </w:r>
    </w:p>
    <w:p w:rsidR="00FE1073" w:rsidRDefault="00FE1073">
      <w:pPr>
        <w:rPr>
          <w:i/>
          <w:sz w:val="24"/>
        </w:rPr>
        <w:sectPr w:rsidR="00FE1073">
          <w:pgSz w:w="11910" w:h="16850"/>
          <w:pgMar w:top="780" w:right="708" w:bottom="280" w:left="566" w:header="720" w:footer="720" w:gutter="0"/>
          <w:cols w:space="720"/>
        </w:sectPr>
      </w:pPr>
    </w:p>
    <w:p w:rsidR="00FE1073" w:rsidRDefault="00EA6712">
      <w:pPr>
        <w:spacing w:before="65"/>
        <w:ind w:left="6383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Положению</w:t>
      </w:r>
    </w:p>
    <w:p w:rsidR="00FE1073" w:rsidRDefault="00FE1073">
      <w:pPr>
        <w:pStyle w:val="a3"/>
        <w:spacing w:before="56"/>
        <w:rPr>
          <w:sz w:val="24"/>
        </w:rPr>
      </w:pPr>
    </w:p>
    <w:p w:rsidR="00FE1073" w:rsidRDefault="00EA6712">
      <w:pPr>
        <w:ind w:left="6640"/>
        <w:rPr>
          <w:sz w:val="24"/>
        </w:rPr>
      </w:pPr>
      <w:r>
        <w:rPr>
          <w:sz w:val="24"/>
        </w:rPr>
        <w:t>Начальнику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FE1073" w:rsidRDefault="00EA6712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4089780</wp:posOffset>
                </wp:positionH>
                <wp:positionV relativeFrom="paragraph">
                  <wp:posOffset>172236</wp:posOffset>
                </wp:positionV>
                <wp:extent cx="289623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2.029999pt;margin-top:13.561927pt;width:228.05pt;height:.1pt;mso-position-horizontal-relative:page;mso-position-vertical-relative:paragraph;z-index:-15713280;mso-wrap-distance-left:0;mso-wrap-distance-right:0" id="docshape32" coordorigin="6441,271" coordsize="4561,0" path="m6441,271l1100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left="5874"/>
        <w:rPr>
          <w:sz w:val="18"/>
        </w:rPr>
      </w:pP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(законного </w:t>
      </w:r>
      <w:r>
        <w:rPr>
          <w:spacing w:val="-2"/>
          <w:sz w:val="18"/>
        </w:rPr>
        <w:t>представителя):</w:t>
      </w:r>
    </w:p>
    <w:p w:rsidR="00FE1073" w:rsidRDefault="00EA6712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4051680</wp:posOffset>
                </wp:positionH>
                <wp:positionV relativeFrom="paragraph">
                  <wp:posOffset>169892</wp:posOffset>
                </wp:positionV>
                <wp:extent cx="29718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9.029999pt;margin-top:13.377373pt;width:234pt;height:.1pt;mso-position-horizontal-relative:page;mso-position-vertical-relative:paragraph;z-index:-15712768;mso-wrap-distance-left:0;mso-wrap-distance-right:0" id="docshape33" coordorigin="6381,268" coordsize="4680,0" path="m6381,268l11061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2558"/>
        <w:jc w:val="right"/>
        <w:rPr>
          <w:sz w:val="18"/>
        </w:rPr>
      </w:pPr>
      <w:r>
        <w:rPr>
          <w:spacing w:val="-2"/>
          <w:sz w:val="18"/>
        </w:rPr>
        <w:t>Фамилия</w:t>
      </w:r>
    </w:p>
    <w:p w:rsidR="00FE1073" w:rsidRDefault="00EA6712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4051680</wp:posOffset>
                </wp:positionH>
                <wp:positionV relativeFrom="paragraph">
                  <wp:posOffset>171415</wp:posOffset>
                </wp:positionV>
                <wp:extent cx="29718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9.029999pt;margin-top:13.497307pt;width:234pt;height:.1pt;mso-position-horizontal-relative:page;mso-position-vertical-relative:paragraph;z-index:-15712256;mso-wrap-distance-left:0;mso-wrap-distance-right:0" id="docshape34" coordorigin="6381,270" coordsize="4680,0" path="m6381,270l11061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2678"/>
        <w:jc w:val="right"/>
        <w:rPr>
          <w:sz w:val="18"/>
        </w:rPr>
      </w:pPr>
      <w:r>
        <w:rPr>
          <w:spacing w:val="-5"/>
          <w:sz w:val="18"/>
        </w:rPr>
        <w:t>Имя</w:t>
      </w:r>
    </w:p>
    <w:p w:rsidR="00FE1073" w:rsidRDefault="00EA6712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4126357</wp:posOffset>
                </wp:positionH>
                <wp:positionV relativeFrom="paragraph">
                  <wp:posOffset>169891</wp:posOffset>
                </wp:positionV>
                <wp:extent cx="289623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4.910004pt;margin-top:13.377312pt;width:228.05pt;height:.1pt;mso-position-horizontal-relative:page;mso-position-vertical-relative:paragraph;z-index:-15711744;mso-wrap-distance-left:0;mso-wrap-distance-right:0" id="docshape35" coordorigin="6498,268" coordsize="4561,0" path="m6498,268l11059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 w:line="205" w:lineRule="exact"/>
        <w:ind w:right="2032"/>
        <w:jc w:val="right"/>
        <w:rPr>
          <w:sz w:val="18"/>
        </w:rPr>
      </w:pPr>
      <w:r>
        <w:rPr>
          <w:spacing w:val="-2"/>
          <w:sz w:val="18"/>
        </w:rPr>
        <w:t>Отчество</w:t>
      </w:r>
    </w:p>
    <w:p w:rsidR="00FE1073" w:rsidRDefault="00EA6712">
      <w:pPr>
        <w:tabs>
          <w:tab w:val="left" w:pos="8141"/>
          <w:tab w:val="left" w:pos="10449"/>
        </w:tabs>
        <w:spacing w:line="274" w:lineRule="exact"/>
        <w:ind w:left="5389"/>
        <w:rPr>
          <w:sz w:val="24"/>
        </w:rPr>
      </w:pPr>
      <w:r>
        <w:rPr>
          <w:sz w:val="24"/>
        </w:rPr>
        <w:t xml:space="preserve">Паспорт: серия </w:t>
      </w:r>
      <w:r>
        <w:rPr>
          <w:sz w:val="24"/>
          <w:u w:val="single"/>
        </w:rPr>
        <w:tab/>
      </w:r>
      <w:r>
        <w:rPr>
          <w:sz w:val="24"/>
        </w:rPr>
        <w:t xml:space="preserve">номер </w:t>
      </w:r>
      <w:r>
        <w:rPr>
          <w:sz w:val="24"/>
          <w:u w:val="single"/>
        </w:rPr>
        <w:tab/>
      </w:r>
    </w:p>
    <w:p w:rsidR="00FE1073" w:rsidRDefault="00EA6712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4583557</wp:posOffset>
                </wp:positionH>
                <wp:positionV relativeFrom="paragraph">
                  <wp:posOffset>172318</wp:posOffset>
                </wp:positionV>
                <wp:extent cx="24384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0.910004pt;margin-top:13.568352pt;width:192pt;height:.1pt;mso-position-horizontal-relative:page;mso-position-vertical-relative:paragraph;z-index:-15711232;mso-wrap-distance-left:0;mso-wrap-distance-right:0" id="docshape36" coordorigin="7218,271" coordsize="3840,0" path="m7218,271l11058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2321"/>
        <w:jc w:val="right"/>
        <w:rPr>
          <w:sz w:val="18"/>
        </w:rPr>
      </w:pPr>
      <w:r>
        <w:rPr>
          <w:spacing w:val="-2"/>
          <w:sz w:val="18"/>
        </w:rPr>
        <w:t>выдан</w:t>
      </w:r>
    </w:p>
    <w:p w:rsidR="00FE1073" w:rsidRDefault="00EA6712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4204080</wp:posOffset>
                </wp:positionH>
                <wp:positionV relativeFrom="paragraph">
                  <wp:posOffset>170273</wp:posOffset>
                </wp:positionV>
                <wp:extent cx="28194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029999pt;margin-top:13.407341pt;width:222pt;height:.1pt;mso-position-horizontal-relative:page;mso-position-vertical-relative:paragraph;z-index:-15710720;mso-wrap-distance-left:0;mso-wrap-distance-right:0" id="docshape37" coordorigin="6621,268" coordsize="4440,0" path="m6621,268l11061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"/>
        <w:ind w:right="136"/>
        <w:jc w:val="right"/>
        <w:rPr>
          <w:sz w:val="18"/>
        </w:rPr>
      </w:pP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(по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паспорту):</w:t>
      </w:r>
    </w:p>
    <w:p w:rsidR="00FE1073" w:rsidRDefault="00EA6712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4204080</wp:posOffset>
                </wp:positionH>
                <wp:positionV relativeFrom="paragraph">
                  <wp:posOffset>171415</wp:posOffset>
                </wp:positionV>
                <wp:extent cx="28194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029999pt;margin-top:13.497307pt;width:222pt;height:.1pt;mso-position-horizontal-relative:page;mso-position-vertical-relative:paragraph;z-index:-15710208;mso-wrap-distance-left:0;mso-wrap-distance-right:0" id="docshape38" coordorigin="6621,270" coordsize="4440,0" path="m6621,270l11061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4204080</wp:posOffset>
                </wp:positionH>
                <wp:positionV relativeFrom="paragraph">
                  <wp:posOffset>346675</wp:posOffset>
                </wp:positionV>
                <wp:extent cx="28194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029999pt;margin-top:27.297295pt;width:222pt;height:.1pt;mso-position-horizontal-relative:page;mso-position-vertical-relative:paragraph;z-index:-15709696;mso-wrap-distance-left:0;mso-wrap-distance-right:0" id="docshape39" coordorigin="6621,546" coordsize="4440,0" path="m6621,546l11061,54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FE1073">
      <w:pPr>
        <w:pStyle w:val="a3"/>
        <w:spacing w:before="17"/>
        <w:rPr>
          <w:sz w:val="20"/>
        </w:rPr>
      </w:pPr>
    </w:p>
    <w:p w:rsidR="00FE1073" w:rsidRDefault="00EA6712">
      <w:pPr>
        <w:spacing w:before="3"/>
        <w:ind w:right="339"/>
        <w:jc w:val="right"/>
        <w:rPr>
          <w:sz w:val="18"/>
        </w:rPr>
      </w:pPr>
      <w:r>
        <w:rPr>
          <w:sz w:val="18"/>
        </w:rPr>
        <w:t>Телефон:,</w:t>
      </w:r>
      <w:r>
        <w:rPr>
          <w:spacing w:val="12"/>
          <w:sz w:val="18"/>
        </w:rPr>
        <w:t xml:space="preserve"> </w:t>
      </w:r>
      <w:r>
        <w:rPr>
          <w:sz w:val="18"/>
        </w:rPr>
        <w:t>E-</w:t>
      </w:r>
      <w:r>
        <w:rPr>
          <w:spacing w:val="-2"/>
          <w:sz w:val="18"/>
        </w:rPr>
        <w:t>mail:</w:t>
      </w:r>
    </w:p>
    <w:p w:rsidR="00FE1073" w:rsidRDefault="00FE1073">
      <w:pPr>
        <w:pStyle w:val="a3"/>
        <w:spacing w:before="109"/>
        <w:rPr>
          <w:sz w:val="24"/>
        </w:rPr>
      </w:pPr>
    </w:p>
    <w:p w:rsidR="00FE1073" w:rsidRDefault="00EA6712">
      <w:pPr>
        <w:ind w:right="69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FE1073" w:rsidRDefault="00FE1073">
      <w:pPr>
        <w:pStyle w:val="a3"/>
        <w:spacing w:before="38"/>
        <w:rPr>
          <w:b/>
          <w:sz w:val="24"/>
        </w:rPr>
      </w:pPr>
    </w:p>
    <w:p w:rsidR="00FE1073" w:rsidRDefault="00EA6712">
      <w:pPr>
        <w:tabs>
          <w:tab w:val="left" w:pos="9679"/>
        </w:tabs>
        <w:ind w:left="305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зачислить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  <w:u w:val="single"/>
        </w:rPr>
        <w:tab/>
      </w:r>
    </w:p>
    <w:p w:rsidR="00FE1073" w:rsidRDefault="00EA6712">
      <w:pPr>
        <w:spacing w:before="39"/>
        <w:ind w:left="5216"/>
        <w:jc w:val="both"/>
        <w:rPr>
          <w:i/>
          <w:sz w:val="24"/>
        </w:rPr>
      </w:pPr>
      <w:r>
        <w:rPr>
          <w:i/>
          <w:sz w:val="24"/>
        </w:rPr>
        <w:t>(Ф.И.О.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полностью)</w:t>
      </w:r>
    </w:p>
    <w:p w:rsidR="00FE1073" w:rsidRDefault="00EA6712">
      <w:pPr>
        <w:tabs>
          <w:tab w:val="left" w:pos="4077"/>
          <w:tab w:val="left" w:pos="6635"/>
          <w:tab w:val="left" w:pos="10304"/>
        </w:tabs>
        <w:spacing w:before="77" w:line="266" w:lineRule="auto"/>
        <w:ind w:left="314" w:right="325" w:hanging="10"/>
        <w:jc w:val="both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10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10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</w:rPr>
        <w:t>/20</w:t>
      </w:r>
      <w:r>
        <w:rPr>
          <w:spacing w:val="355"/>
          <w:sz w:val="24"/>
          <w:u w:val="single"/>
        </w:rPr>
        <w:t xml:space="preserve"> 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 года для прохождения в качестве экстерна промежуточной и (или) государственной итоговой аттестации за</w:t>
      </w:r>
      <w:r>
        <w:rPr>
          <w:spacing w:val="54"/>
          <w:w w:val="150"/>
          <w:sz w:val="24"/>
        </w:rPr>
        <w:t xml:space="preserve">   </w:t>
      </w:r>
      <w:r>
        <w:rPr>
          <w:sz w:val="24"/>
        </w:rPr>
        <w:t>курс</w:t>
      </w:r>
      <w:r>
        <w:rPr>
          <w:spacing w:val="346"/>
          <w:w w:val="150"/>
          <w:sz w:val="24"/>
        </w:rPr>
        <w:t xml:space="preserve"> </w:t>
      </w:r>
      <w:r>
        <w:rPr>
          <w:spacing w:val="563"/>
          <w:w w:val="150"/>
          <w:sz w:val="24"/>
          <w:u w:val="single"/>
        </w:rPr>
        <w:t xml:space="preserve"> </w:t>
      </w:r>
      <w:r>
        <w:rPr>
          <w:spacing w:val="292"/>
          <w:w w:val="15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4"/>
          <w:w w:val="150"/>
          <w:sz w:val="24"/>
        </w:rPr>
        <w:t xml:space="preserve">   </w:t>
      </w:r>
      <w:r>
        <w:rPr>
          <w:sz w:val="24"/>
        </w:rPr>
        <w:t>по</w:t>
      </w:r>
      <w:r>
        <w:rPr>
          <w:spacing w:val="56"/>
          <w:w w:val="150"/>
          <w:sz w:val="24"/>
        </w:rPr>
        <w:t xml:space="preserve">   </w:t>
      </w:r>
      <w:r>
        <w:rPr>
          <w:spacing w:val="-2"/>
          <w:sz w:val="24"/>
        </w:rPr>
        <w:t>предмету(ам)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E1073" w:rsidRDefault="00EA6712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559308</wp:posOffset>
                </wp:positionH>
                <wp:positionV relativeFrom="paragraph">
                  <wp:posOffset>175553</wp:posOffset>
                </wp:positionV>
                <wp:extent cx="58674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040001pt;margin-top:13.823082pt;width:462pt;height:.1pt;mso-position-horizontal-relative:page;mso-position-vertical-relative:paragraph;z-index:-15709184;mso-wrap-distance-left:0;mso-wrap-distance-right:0" id="docshape40" coordorigin="881,276" coordsize="9240,0" path="m881,276l10121,27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36"/>
        <w:ind w:left="8520"/>
        <w:jc w:val="center"/>
        <w:rPr>
          <w:sz w:val="24"/>
        </w:rPr>
      </w:pPr>
      <w:r>
        <w:rPr>
          <w:spacing w:val="-10"/>
          <w:sz w:val="24"/>
        </w:rPr>
        <w:t>.</w:t>
      </w:r>
    </w:p>
    <w:p w:rsidR="00FE1073" w:rsidRDefault="00EA6712">
      <w:pPr>
        <w:pStyle w:val="a3"/>
        <w:spacing w:line="20" w:lineRule="exact"/>
        <w:ind w:left="30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868035" cy="6350"/>
                <wp:effectExtent l="9525" t="0" r="0" b="3175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6350"/>
                          <a:chOff x="0" y="0"/>
                          <a:chExt cx="5868035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3093"/>
                            <a:ext cx="586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>
                                <a:moveTo>
                                  <a:pt x="0" y="0"/>
                                </a:moveTo>
                                <a:lnTo>
                                  <a:pt x="586803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2.05pt;height:.5pt;mso-position-horizontal-relative:char;mso-position-vertical-relative:line" id="docshapegroup41" coordorigin="0,0" coordsize="9241,10">
                <v:line style="position:absolute" from="0,5" to="9241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FE1073" w:rsidRDefault="00EA6712">
      <w:pPr>
        <w:spacing w:before="16"/>
        <w:ind w:right="72"/>
        <w:jc w:val="center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наименования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предметов)</w:t>
      </w:r>
    </w:p>
    <w:p w:rsidR="00FE1073" w:rsidRDefault="00EA6712">
      <w:pPr>
        <w:tabs>
          <w:tab w:val="left" w:pos="722"/>
          <w:tab w:val="left" w:pos="2045"/>
          <w:tab w:val="left" w:pos="2374"/>
          <w:tab w:val="left" w:pos="2537"/>
          <w:tab w:val="left" w:pos="4180"/>
          <w:tab w:val="left" w:pos="4340"/>
          <w:tab w:val="left" w:pos="5329"/>
          <w:tab w:val="left" w:pos="6319"/>
          <w:tab w:val="left" w:pos="8003"/>
          <w:tab w:val="left" w:pos="10125"/>
          <w:tab w:val="left" w:pos="10304"/>
        </w:tabs>
        <w:spacing w:before="89" w:line="266" w:lineRule="auto"/>
        <w:ind w:left="314" w:right="326" w:hanging="10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лицензией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свидетельством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аккредитации,</w:t>
      </w:r>
      <w:r>
        <w:rPr>
          <w:sz w:val="24"/>
        </w:rPr>
        <w:tab/>
      </w:r>
      <w:r>
        <w:rPr>
          <w:spacing w:val="-2"/>
          <w:sz w:val="24"/>
        </w:rPr>
        <w:t>уставом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E1073" w:rsidRDefault="00EA6712">
      <w:pPr>
        <w:tabs>
          <w:tab w:val="left" w:pos="9555"/>
        </w:tabs>
        <w:spacing w:before="1"/>
        <w:ind w:left="31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FE1073" w:rsidRDefault="00EA6712">
      <w:pPr>
        <w:spacing w:before="36"/>
        <w:ind w:left="2643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организации)</w:t>
      </w:r>
    </w:p>
    <w:p w:rsidR="00FE1073" w:rsidRDefault="00EA6712">
      <w:pPr>
        <w:spacing w:before="90" w:line="266" w:lineRule="auto"/>
        <w:ind w:left="314" w:right="376" w:hanging="10"/>
        <w:jc w:val="both"/>
        <w:rPr>
          <w:sz w:val="24"/>
        </w:rPr>
      </w:pPr>
      <w:r>
        <w:rPr>
          <w:sz w:val="24"/>
        </w:rPr>
        <w:t>образовательной программой общеобразовательной организации, Положением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 проведении промежуточной аттестации, Положением о порядке и формах прове</w:t>
      </w:r>
      <w:r>
        <w:rPr>
          <w:sz w:val="24"/>
        </w:rPr>
        <w:t>дения государственной итоговой аттестации ознакомлен(а).</w:t>
      </w:r>
    </w:p>
    <w:p w:rsidR="00FE1073" w:rsidRDefault="00FE1073">
      <w:pPr>
        <w:pStyle w:val="a3"/>
        <w:rPr>
          <w:sz w:val="20"/>
        </w:rPr>
      </w:pPr>
    </w:p>
    <w:p w:rsidR="00FE1073" w:rsidRDefault="00EA6712">
      <w:pPr>
        <w:pStyle w:val="a3"/>
        <w:spacing w:before="9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553212</wp:posOffset>
                </wp:positionH>
                <wp:positionV relativeFrom="paragraph">
                  <wp:posOffset>221343</wp:posOffset>
                </wp:positionV>
                <wp:extent cx="9906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560001pt;margin-top:17.428596pt;width:78pt;height:.1pt;mso-position-horizontal-relative:page;mso-position-vertical-relative:paragraph;z-index:-15708160;mso-wrap-distance-left:0;mso-wrap-distance-right:0" id="docshape42" coordorigin="871,349" coordsize="1560,0" path="m871,349l2431,34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1810512</wp:posOffset>
                </wp:positionH>
                <wp:positionV relativeFrom="paragraph">
                  <wp:posOffset>221343</wp:posOffset>
                </wp:positionV>
                <wp:extent cx="9144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2.560013pt;margin-top:17.428596pt;width:72pt;height:.1pt;mso-position-horizontal-relative:page;mso-position-vertical-relative:paragraph;z-index:-15707648;mso-wrap-distance-left:0;mso-wrap-distance-right:0" id="docshape43" coordorigin="2851,349" coordsize="1440,0" path="m2851,349l4291,34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3296412</wp:posOffset>
                </wp:positionH>
                <wp:positionV relativeFrom="paragraph">
                  <wp:posOffset>221343</wp:posOffset>
                </wp:positionV>
                <wp:extent cx="31242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9.560028pt;margin-top:17.428596pt;width:246pt;height:.1pt;mso-position-horizontal-relative:page;mso-position-vertical-relative:paragraph;z-index:-15707136;mso-wrap-distance-left:0;mso-wrap-distance-right:0" id="docshape44" coordorigin="5191,349" coordsize="4920,0" path="m5191,349l10111,34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tabs>
          <w:tab w:val="left" w:pos="3098"/>
          <w:tab w:val="left" w:pos="6776"/>
        </w:tabs>
        <w:spacing w:before="36" w:line="261" w:lineRule="auto"/>
        <w:ind w:left="314" w:right="2380" w:firstLine="530"/>
        <w:rPr>
          <w:i/>
          <w:sz w:val="24"/>
        </w:rPr>
      </w:pPr>
      <w:r>
        <w:rPr>
          <w:i/>
          <w:spacing w:val="-2"/>
          <w:sz w:val="24"/>
        </w:rPr>
        <w:t>(дата)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(подпись)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(расшифровка подписи)</w:t>
      </w:r>
    </w:p>
    <w:p w:rsidR="00FE1073" w:rsidRDefault="00FE1073">
      <w:pPr>
        <w:spacing w:line="261" w:lineRule="auto"/>
        <w:rPr>
          <w:i/>
          <w:sz w:val="24"/>
        </w:rPr>
        <w:sectPr w:rsidR="00FE1073">
          <w:pgSz w:w="11910" w:h="16850"/>
          <w:pgMar w:top="780" w:right="708" w:bottom="280" w:left="566" w:header="720" w:footer="720" w:gutter="0"/>
          <w:cols w:space="720"/>
        </w:sectPr>
      </w:pPr>
    </w:p>
    <w:p w:rsidR="00FE1073" w:rsidRDefault="00EA6712">
      <w:pPr>
        <w:spacing w:before="65"/>
        <w:ind w:left="7055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Положению</w:t>
      </w:r>
    </w:p>
    <w:p w:rsidR="00FE1073" w:rsidRDefault="00FE1073">
      <w:pPr>
        <w:pStyle w:val="a3"/>
        <w:rPr>
          <w:sz w:val="24"/>
        </w:rPr>
      </w:pPr>
    </w:p>
    <w:p w:rsidR="00FE1073" w:rsidRDefault="00FE1073">
      <w:pPr>
        <w:pStyle w:val="a3"/>
        <w:spacing w:before="164"/>
        <w:rPr>
          <w:sz w:val="24"/>
        </w:rPr>
      </w:pPr>
    </w:p>
    <w:p w:rsidR="00FE1073" w:rsidRDefault="00EA6712" w:rsidP="00EA6712">
      <w:pPr>
        <w:ind w:left="4873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FE1073" w:rsidRDefault="00EA6712" w:rsidP="00EA6712">
      <w:pPr>
        <w:spacing w:before="22" w:line="280" w:lineRule="auto"/>
        <w:ind w:left="2916" w:hanging="1462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зачислении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экстерна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государственной    </w:t>
      </w:r>
      <w:r>
        <w:rPr>
          <w:b/>
          <w:sz w:val="24"/>
        </w:rPr>
        <w:t>итоговой аттестации</w:t>
      </w:r>
    </w:p>
    <w:p w:rsidR="00FE1073" w:rsidRDefault="00FE1073">
      <w:pPr>
        <w:pStyle w:val="a3"/>
        <w:spacing w:before="35"/>
        <w:rPr>
          <w:b/>
          <w:sz w:val="24"/>
        </w:rPr>
      </w:pPr>
    </w:p>
    <w:p w:rsidR="00FE1073" w:rsidRDefault="00EA6712">
      <w:pPr>
        <w:tabs>
          <w:tab w:val="left" w:pos="907"/>
          <w:tab w:val="left" w:pos="2336"/>
          <w:tab w:val="left" w:pos="2999"/>
          <w:tab w:val="left" w:pos="8025"/>
          <w:tab w:val="left" w:pos="9688"/>
        </w:tabs>
        <w:ind w:left="305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sz w:val="24"/>
        </w:rPr>
        <w:tab/>
        <w:t xml:space="preserve">№ </w:t>
      </w:r>
      <w:r>
        <w:rPr>
          <w:sz w:val="24"/>
          <w:u w:val="single"/>
        </w:rPr>
        <w:tab/>
      </w:r>
    </w:p>
    <w:p w:rsidR="00FE1073" w:rsidRDefault="00FE1073">
      <w:pPr>
        <w:pStyle w:val="a3"/>
        <w:spacing w:before="79"/>
        <w:rPr>
          <w:sz w:val="24"/>
        </w:rPr>
      </w:pPr>
    </w:p>
    <w:p w:rsidR="00FE1073" w:rsidRDefault="00EA6712">
      <w:pPr>
        <w:spacing w:before="1"/>
        <w:ind w:left="30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</w:t>
      </w:r>
    </w:p>
    <w:p w:rsidR="00FE1073" w:rsidRDefault="00EA6712">
      <w:pPr>
        <w:spacing w:before="38"/>
        <w:ind w:left="305"/>
        <w:rPr>
          <w:sz w:val="24"/>
        </w:rPr>
      </w:pP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</w:t>
      </w:r>
    </w:p>
    <w:p w:rsidR="00FE1073" w:rsidRDefault="00FE1073">
      <w:pPr>
        <w:pStyle w:val="a3"/>
        <w:spacing w:before="89"/>
        <w:rPr>
          <w:sz w:val="24"/>
        </w:rPr>
      </w:pPr>
    </w:p>
    <w:p w:rsidR="00FE1073" w:rsidRDefault="00EA6712">
      <w:pPr>
        <w:ind w:left="319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:rsidR="00FE1073" w:rsidRDefault="00EA6712">
      <w:pPr>
        <w:pStyle w:val="a5"/>
        <w:numPr>
          <w:ilvl w:val="0"/>
          <w:numId w:val="1"/>
        </w:numPr>
        <w:tabs>
          <w:tab w:val="left" w:pos="545"/>
          <w:tab w:val="left" w:pos="9626"/>
        </w:tabs>
        <w:spacing w:before="46"/>
        <w:rPr>
          <w:sz w:val="24"/>
        </w:rPr>
      </w:pPr>
      <w:r>
        <w:rPr>
          <w:sz w:val="24"/>
        </w:rPr>
        <w:t xml:space="preserve">Зачислить </w:t>
      </w:r>
      <w:r>
        <w:rPr>
          <w:sz w:val="24"/>
          <w:u w:val="single"/>
        </w:rPr>
        <w:tab/>
      </w:r>
    </w:p>
    <w:p w:rsidR="00FE1073" w:rsidRDefault="00EA6712">
      <w:pPr>
        <w:spacing w:before="36"/>
        <w:ind w:right="67"/>
        <w:jc w:val="center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экстерна)</w:t>
      </w:r>
    </w:p>
    <w:p w:rsidR="00FE1073" w:rsidRDefault="00EA6712">
      <w:pPr>
        <w:tabs>
          <w:tab w:val="left" w:pos="1077"/>
          <w:tab w:val="left" w:pos="2509"/>
          <w:tab w:val="left" w:pos="3173"/>
          <w:tab w:val="left" w:pos="4317"/>
          <w:tab w:val="left" w:pos="5871"/>
          <w:tab w:val="left" w:pos="6534"/>
          <w:tab w:val="left" w:pos="7637"/>
        </w:tabs>
        <w:spacing w:before="84" w:line="266" w:lineRule="auto"/>
        <w:ind w:left="305" w:right="382"/>
        <w:jc w:val="center"/>
        <w:rPr>
          <w:sz w:val="24"/>
        </w:rPr>
      </w:pPr>
      <w:r>
        <w:rPr>
          <w:sz w:val="24"/>
        </w:rPr>
        <w:t>с 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 по 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 и</w:t>
      </w:r>
      <w:r>
        <w:rPr>
          <w:spacing w:val="68"/>
          <w:sz w:val="24"/>
        </w:rPr>
        <w:t xml:space="preserve"> </w:t>
      </w:r>
      <w:r>
        <w:rPr>
          <w:sz w:val="24"/>
        </w:rPr>
        <w:t>(или)</w:t>
      </w:r>
      <w:r>
        <w:rPr>
          <w:spacing w:val="6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6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68"/>
          <w:sz w:val="24"/>
        </w:rPr>
        <w:t xml:space="preserve"> </w:t>
      </w:r>
      <w:r>
        <w:rPr>
          <w:sz w:val="24"/>
        </w:rPr>
        <w:t>за</w:t>
      </w:r>
      <w:r>
        <w:rPr>
          <w:spacing w:val="66"/>
          <w:sz w:val="24"/>
        </w:rPr>
        <w:t xml:space="preserve"> </w:t>
      </w:r>
      <w:r>
        <w:rPr>
          <w:sz w:val="24"/>
        </w:rPr>
        <w:t>курс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предметам)</w:t>
      </w:r>
    </w:p>
    <w:p w:rsidR="00FE1073" w:rsidRDefault="00EA6712">
      <w:pPr>
        <w:pStyle w:val="a3"/>
        <w:spacing w:before="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559308</wp:posOffset>
                </wp:positionH>
                <wp:positionV relativeFrom="paragraph">
                  <wp:posOffset>175018</wp:posOffset>
                </wp:positionV>
                <wp:extent cx="419227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2270">
                              <a:moveTo>
                                <a:pt x="0" y="0"/>
                              </a:moveTo>
                              <a:lnTo>
                                <a:pt x="41918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040001pt;margin-top:13.781018pt;width:330.1pt;height:.1pt;mso-position-horizontal-relative:page;mso-position-vertical-relative:paragraph;z-index:-15706624;mso-wrap-distance-left:0;mso-wrap-distance-right:0" id="docshape45" coordorigin="881,276" coordsize="6602,0" path="m881,276l7482,27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tabs>
          <w:tab w:val="left" w:pos="9554"/>
        </w:tabs>
        <w:spacing w:before="31"/>
        <w:ind w:left="31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FE1073" w:rsidRDefault="00FE1073">
      <w:pPr>
        <w:pStyle w:val="a3"/>
        <w:spacing w:before="81"/>
        <w:rPr>
          <w:sz w:val="24"/>
        </w:rPr>
      </w:pPr>
    </w:p>
    <w:p w:rsidR="00FE1073" w:rsidRDefault="00EA6712">
      <w:pPr>
        <w:pStyle w:val="a5"/>
        <w:numPr>
          <w:ilvl w:val="0"/>
          <w:numId w:val="1"/>
        </w:numPr>
        <w:tabs>
          <w:tab w:val="left" w:pos="545"/>
        </w:tabs>
        <w:spacing w:before="1"/>
        <w:rPr>
          <w:sz w:val="24"/>
        </w:rPr>
      </w:pPr>
      <w:r>
        <w:rPr>
          <w:sz w:val="24"/>
        </w:rPr>
        <w:t>Утвердить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аттестации:</w:t>
      </w:r>
    </w:p>
    <w:p w:rsidR="00FE1073" w:rsidRDefault="00FE1073">
      <w:pPr>
        <w:pStyle w:val="a3"/>
        <w:spacing w:before="112"/>
        <w:rPr>
          <w:sz w:val="20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5"/>
        <w:gridCol w:w="3118"/>
      </w:tblGrid>
      <w:tr w:rsidR="00FE1073">
        <w:trPr>
          <w:trHeight w:val="604"/>
        </w:trPr>
        <w:tc>
          <w:tcPr>
            <w:tcW w:w="3116" w:type="dxa"/>
          </w:tcPr>
          <w:p w:rsidR="00FE1073" w:rsidRDefault="00EA6712">
            <w:pPr>
              <w:pStyle w:val="TableParagraph"/>
              <w:spacing w:before="152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3115" w:type="dxa"/>
          </w:tcPr>
          <w:p w:rsidR="00FE1073" w:rsidRDefault="00EA6712">
            <w:pPr>
              <w:pStyle w:val="TableParagraph"/>
              <w:spacing w:before="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проведения</w:t>
            </w:r>
          </w:p>
          <w:p w:rsidR="00FE1073" w:rsidRDefault="00EA6712">
            <w:pPr>
              <w:pStyle w:val="TableParagraph"/>
              <w:spacing w:before="22"/>
              <w:ind w:left="36" w:right="4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3118" w:type="dxa"/>
          </w:tcPr>
          <w:p w:rsidR="00FE1073" w:rsidRDefault="00EA6712">
            <w:pPr>
              <w:pStyle w:val="TableParagraph"/>
              <w:spacing w:before="3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  <w:p w:rsidR="00FE1073" w:rsidRDefault="00EA6712">
            <w:pPr>
              <w:pStyle w:val="TableParagraph"/>
              <w:spacing w:before="22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FE1073">
        <w:trPr>
          <w:trHeight w:val="306"/>
        </w:trPr>
        <w:tc>
          <w:tcPr>
            <w:tcW w:w="3116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115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118" w:type="dxa"/>
          </w:tcPr>
          <w:p w:rsidR="00FE1073" w:rsidRDefault="00FE1073">
            <w:pPr>
              <w:pStyle w:val="TableParagraph"/>
            </w:pPr>
          </w:p>
        </w:tc>
      </w:tr>
    </w:tbl>
    <w:p w:rsidR="00FE1073" w:rsidRDefault="00FE1073">
      <w:pPr>
        <w:pStyle w:val="a3"/>
        <w:spacing w:before="40"/>
        <w:rPr>
          <w:sz w:val="24"/>
        </w:rPr>
      </w:pPr>
    </w:p>
    <w:p w:rsidR="00FE1073" w:rsidRDefault="00EA6712">
      <w:pPr>
        <w:pStyle w:val="a5"/>
        <w:numPr>
          <w:ilvl w:val="0"/>
          <w:numId w:val="1"/>
        </w:numPr>
        <w:tabs>
          <w:tab w:val="left" w:pos="545"/>
        </w:tabs>
        <w:spacing w:after="42"/>
        <w:rPr>
          <w:sz w:val="24"/>
        </w:rPr>
      </w:pPr>
      <w:r>
        <w:rPr>
          <w:sz w:val="24"/>
        </w:rPr>
        <w:t>Утвердить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предметам: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5"/>
        <w:gridCol w:w="3118"/>
      </w:tblGrid>
      <w:tr w:rsidR="00FE1073">
        <w:trPr>
          <w:trHeight w:val="306"/>
        </w:trPr>
        <w:tc>
          <w:tcPr>
            <w:tcW w:w="3116" w:type="dxa"/>
            <w:vMerge w:val="restart"/>
          </w:tcPr>
          <w:p w:rsidR="00FE1073" w:rsidRDefault="00EA6712">
            <w:pPr>
              <w:pStyle w:val="TableParagraph"/>
              <w:spacing w:before="162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6233" w:type="dxa"/>
            <w:gridSpan w:val="2"/>
          </w:tcPr>
          <w:p w:rsidR="00FE1073" w:rsidRDefault="00EA6712">
            <w:pPr>
              <w:pStyle w:val="TableParagraph"/>
              <w:spacing w:before="3"/>
              <w:ind w:left="142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</w:tr>
      <w:tr w:rsidR="00FE1073">
        <w:trPr>
          <w:trHeight w:val="306"/>
        </w:trPr>
        <w:tc>
          <w:tcPr>
            <w:tcW w:w="3116" w:type="dxa"/>
            <w:vMerge/>
            <w:tcBorders>
              <w:top w:val="nil"/>
            </w:tcBorders>
          </w:tcPr>
          <w:p w:rsidR="00FE1073" w:rsidRDefault="00FE1073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E1073" w:rsidRDefault="00EA6712">
            <w:pPr>
              <w:pStyle w:val="TableParagraph"/>
              <w:spacing w:before="3"/>
              <w:ind w:left="76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3118" w:type="dxa"/>
          </w:tcPr>
          <w:p w:rsidR="00FE1073" w:rsidRDefault="00EA6712">
            <w:pPr>
              <w:pStyle w:val="TableParagraph"/>
              <w:spacing w:before="3"/>
              <w:ind w:left="76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FE1073">
        <w:trPr>
          <w:trHeight w:val="306"/>
        </w:trPr>
        <w:tc>
          <w:tcPr>
            <w:tcW w:w="3116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115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118" w:type="dxa"/>
          </w:tcPr>
          <w:p w:rsidR="00FE1073" w:rsidRDefault="00FE1073">
            <w:pPr>
              <w:pStyle w:val="TableParagraph"/>
            </w:pPr>
          </w:p>
        </w:tc>
      </w:tr>
    </w:tbl>
    <w:p w:rsidR="00FE1073" w:rsidRDefault="00EA6712">
      <w:pPr>
        <w:pStyle w:val="a5"/>
        <w:numPr>
          <w:ilvl w:val="0"/>
          <w:numId w:val="1"/>
        </w:numPr>
        <w:tabs>
          <w:tab w:val="left" w:pos="545"/>
          <w:tab w:val="left" w:pos="9688"/>
        </w:tabs>
        <w:jc w:val="both"/>
        <w:rPr>
          <w:sz w:val="24"/>
        </w:rPr>
      </w:pPr>
      <w:r>
        <w:rPr>
          <w:sz w:val="24"/>
        </w:rPr>
        <w:t xml:space="preserve">Заместителю руководителя по УВР </w:t>
      </w:r>
      <w:r>
        <w:rPr>
          <w:sz w:val="24"/>
          <w:u w:val="single"/>
        </w:rPr>
        <w:tab/>
      </w:r>
    </w:p>
    <w:p w:rsidR="00FE1073" w:rsidRDefault="00EA6712">
      <w:pPr>
        <w:spacing w:before="35"/>
        <w:ind w:left="5925"/>
        <w:jc w:val="both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заместителя)</w:t>
      </w:r>
    </w:p>
    <w:p w:rsidR="00FE1073" w:rsidRDefault="00EA6712">
      <w:pPr>
        <w:spacing w:before="22" w:line="266" w:lineRule="auto"/>
        <w:ind w:left="314" w:right="383" w:hanging="10"/>
        <w:jc w:val="both"/>
        <w:rPr>
          <w:sz w:val="24"/>
        </w:rPr>
      </w:pPr>
      <w:r>
        <w:rPr>
          <w:sz w:val="24"/>
        </w:rPr>
        <w:t>осуществлять контроль за своевременным проведением консультаций и проведением 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журнала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консультаций.</w:t>
      </w:r>
    </w:p>
    <w:p w:rsidR="00FE1073" w:rsidRDefault="00EA6712">
      <w:pPr>
        <w:pStyle w:val="a5"/>
        <w:numPr>
          <w:ilvl w:val="0"/>
          <w:numId w:val="1"/>
        </w:numPr>
        <w:tabs>
          <w:tab w:val="left" w:pos="545"/>
        </w:tabs>
        <w:spacing w:before="252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FE1073" w:rsidRDefault="00FE1073">
      <w:pPr>
        <w:pStyle w:val="a3"/>
        <w:spacing w:before="2"/>
        <w:rPr>
          <w:sz w:val="24"/>
        </w:rPr>
      </w:pPr>
    </w:p>
    <w:p w:rsidR="00FE1073" w:rsidRDefault="00EA6712">
      <w:pPr>
        <w:tabs>
          <w:tab w:val="left" w:pos="6824"/>
          <w:tab w:val="left" w:pos="10304"/>
        </w:tabs>
        <w:ind w:left="305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организации</w:t>
      </w:r>
      <w:r>
        <w:rPr>
          <w:spacing w:val="19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FE1073" w:rsidRDefault="00EA6712">
      <w:pPr>
        <w:spacing w:before="32"/>
        <w:ind w:left="314"/>
        <w:jc w:val="both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Положению</w:t>
      </w:r>
    </w:p>
    <w:p w:rsidR="00FE1073" w:rsidRDefault="00FE1073">
      <w:pPr>
        <w:jc w:val="both"/>
        <w:rPr>
          <w:sz w:val="24"/>
        </w:rPr>
        <w:sectPr w:rsidR="00FE1073">
          <w:pgSz w:w="11910" w:h="16850"/>
          <w:pgMar w:top="780" w:right="708" w:bottom="280" w:left="566" w:header="720" w:footer="720" w:gutter="0"/>
          <w:cols w:space="720"/>
        </w:sectPr>
      </w:pPr>
    </w:p>
    <w:p w:rsidR="00FE1073" w:rsidRDefault="00EA6712">
      <w:pPr>
        <w:spacing w:before="77"/>
        <w:ind w:right="7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СПРАВКА</w:t>
      </w:r>
    </w:p>
    <w:p w:rsidR="00FE1073" w:rsidRDefault="00EA6712">
      <w:pPr>
        <w:spacing w:before="53"/>
        <w:ind w:left="987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прохождении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FE1073" w:rsidRDefault="00EA6712">
      <w:pPr>
        <w:pStyle w:val="a3"/>
        <w:spacing w:before="5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687323</wp:posOffset>
                </wp:positionH>
                <wp:positionV relativeFrom="paragraph">
                  <wp:posOffset>198510</wp:posOffset>
                </wp:positionV>
                <wp:extent cx="48768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.119999pt;margin-top:15.630786pt;width:384pt;height:.1pt;mso-position-horizontal-relative:page;mso-position-vertical-relative:paragraph;z-index:-15706112;mso-wrap-distance-left:0;mso-wrap-distance-right:0" id="docshape46" coordorigin="1082,313" coordsize="7680,0" path="m1082,313l8762,31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EA6712">
      <w:pPr>
        <w:spacing w:before="24"/>
        <w:ind w:right="72"/>
        <w:jc w:val="center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экстерна)</w:t>
      </w:r>
    </w:p>
    <w:p w:rsidR="00FE1073" w:rsidRDefault="00FE1073">
      <w:pPr>
        <w:pStyle w:val="a3"/>
        <w:spacing w:before="64"/>
        <w:rPr>
          <w:i/>
          <w:sz w:val="24"/>
        </w:rPr>
      </w:pPr>
    </w:p>
    <w:p w:rsidR="00FE1073" w:rsidRDefault="00EA6712">
      <w:pPr>
        <w:spacing w:before="1"/>
        <w:ind w:left="504"/>
        <w:rPr>
          <w:sz w:val="24"/>
        </w:rPr>
      </w:pPr>
      <w:r>
        <w:rPr>
          <w:spacing w:val="-10"/>
          <w:sz w:val="24"/>
        </w:rPr>
        <w:t>В</w:t>
      </w:r>
    </w:p>
    <w:p w:rsidR="00FE1073" w:rsidRDefault="00EA6712">
      <w:pPr>
        <w:pStyle w:val="a3"/>
        <w:spacing w:before="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193420</wp:posOffset>
                </wp:positionV>
                <wp:extent cx="63246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5.22996pt;width:498pt;height:.1pt;mso-position-horizontal-relative:page;mso-position-vertical-relative:paragraph;z-index:-15705600;mso-wrap-distance-left:0;mso-wrap-distance-right:0" id="docshape47" coordorigin="1080,305" coordsize="9960,0" path="m1080,305l11040,30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390016</wp:posOffset>
                </wp:positionV>
                <wp:extent cx="552577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770">
                              <a:moveTo>
                                <a:pt x="0" y="0"/>
                              </a:moveTo>
                              <a:lnTo>
                                <a:pt x="381000" y="0"/>
                              </a:lnTo>
                            </a:path>
                            <a:path w="5525770">
                              <a:moveTo>
                                <a:pt x="419404" y="0"/>
                              </a:moveTo>
                              <a:lnTo>
                                <a:pt x="55257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30.70994pt;width:435.1pt;height:.1pt;mso-position-horizontal-relative:page;mso-position-vertical-relative:paragraph;z-index:-15705088;mso-wrap-distance-left:0;mso-wrap-distance-right:0" id="docshape48" coordorigin="1080,614" coordsize="8702,0" path="m1080,614l1680,614m1740,614l9782,61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FE1073">
      <w:pPr>
        <w:pStyle w:val="a3"/>
        <w:spacing w:before="45"/>
        <w:rPr>
          <w:sz w:val="20"/>
        </w:rPr>
      </w:pPr>
    </w:p>
    <w:p w:rsidR="00FE1073" w:rsidRDefault="00EA6712">
      <w:pPr>
        <w:spacing w:before="120"/>
        <w:ind w:left="-1" w:right="72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адрес)</w:t>
      </w:r>
    </w:p>
    <w:p w:rsidR="00FE1073" w:rsidRDefault="00EA6712">
      <w:pPr>
        <w:pStyle w:val="a3"/>
        <w:spacing w:before="3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687323</wp:posOffset>
                </wp:positionH>
                <wp:positionV relativeFrom="paragraph">
                  <wp:posOffset>184373</wp:posOffset>
                </wp:positionV>
                <wp:extent cx="48768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.119999pt;margin-top:14.517607pt;width:384pt;height:.1pt;mso-position-horizontal-relative:page;mso-position-vertical-relative:paragraph;z-index:-15704576;mso-wrap-distance-left:0;mso-wrap-distance-right:0" id="docshape49" coordorigin="1082,290" coordsize="7680,0" path="m1082,290l8762,29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E1073" w:rsidRDefault="00FE1073">
      <w:pPr>
        <w:pStyle w:val="a3"/>
        <w:spacing w:before="46"/>
        <w:rPr>
          <w:i/>
          <w:sz w:val="24"/>
        </w:rPr>
      </w:pPr>
    </w:p>
    <w:p w:rsidR="00FE1073" w:rsidRDefault="00EA6712">
      <w:pPr>
        <w:tabs>
          <w:tab w:val="left" w:pos="2678"/>
          <w:tab w:val="left" w:pos="8901"/>
        </w:tabs>
        <w:ind w:left="305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пройдена промежуточная аттестация за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класс:</w:t>
      </w:r>
    </w:p>
    <w:p w:rsidR="00FE1073" w:rsidRDefault="00FE1073">
      <w:pPr>
        <w:pStyle w:val="a3"/>
        <w:spacing w:before="109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660"/>
        <w:gridCol w:w="3369"/>
        <w:gridCol w:w="1718"/>
      </w:tblGrid>
      <w:tr w:rsidR="00FE1073">
        <w:trPr>
          <w:trHeight w:val="616"/>
        </w:trPr>
        <w:tc>
          <w:tcPr>
            <w:tcW w:w="535" w:type="dxa"/>
          </w:tcPr>
          <w:p w:rsidR="00FE1073" w:rsidRDefault="00EA671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FE1073" w:rsidRDefault="00EA6712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660" w:type="dxa"/>
          </w:tcPr>
          <w:p w:rsidR="00FE1073" w:rsidRDefault="00EA671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FE1073" w:rsidRDefault="00EA6712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369" w:type="dxa"/>
          </w:tcPr>
          <w:p w:rsidR="00FE1073" w:rsidRDefault="00EA671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Четверть,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модуль,</w:t>
            </w:r>
          </w:p>
          <w:p w:rsidR="00FE1073" w:rsidRDefault="00EA6712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718" w:type="dxa"/>
          </w:tcPr>
          <w:p w:rsidR="00FE1073" w:rsidRDefault="00EA671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FE1073">
        <w:trPr>
          <w:trHeight w:val="302"/>
        </w:trPr>
        <w:tc>
          <w:tcPr>
            <w:tcW w:w="535" w:type="dxa"/>
          </w:tcPr>
          <w:p w:rsidR="00FE1073" w:rsidRDefault="00EA6712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60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369" w:type="dxa"/>
          </w:tcPr>
          <w:p w:rsidR="00FE1073" w:rsidRDefault="00FE1073">
            <w:pPr>
              <w:pStyle w:val="TableParagraph"/>
            </w:pPr>
          </w:p>
        </w:tc>
        <w:tc>
          <w:tcPr>
            <w:tcW w:w="1718" w:type="dxa"/>
          </w:tcPr>
          <w:p w:rsidR="00FE1073" w:rsidRDefault="00FE1073">
            <w:pPr>
              <w:pStyle w:val="TableParagraph"/>
            </w:pPr>
          </w:p>
        </w:tc>
      </w:tr>
      <w:tr w:rsidR="00FE1073">
        <w:trPr>
          <w:trHeight w:val="304"/>
        </w:trPr>
        <w:tc>
          <w:tcPr>
            <w:tcW w:w="535" w:type="dxa"/>
          </w:tcPr>
          <w:p w:rsidR="00FE1073" w:rsidRDefault="00EA6712"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60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369" w:type="dxa"/>
          </w:tcPr>
          <w:p w:rsidR="00FE1073" w:rsidRDefault="00FE1073">
            <w:pPr>
              <w:pStyle w:val="TableParagraph"/>
            </w:pPr>
          </w:p>
        </w:tc>
        <w:tc>
          <w:tcPr>
            <w:tcW w:w="1718" w:type="dxa"/>
          </w:tcPr>
          <w:p w:rsidR="00FE1073" w:rsidRDefault="00FE1073">
            <w:pPr>
              <w:pStyle w:val="TableParagraph"/>
            </w:pPr>
          </w:p>
        </w:tc>
      </w:tr>
      <w:tr w:rsidR="00FE1073">
        <w:trPr>
          <w:trHeight w:val="304"/>
        </w:trPr>
        <w:tc>
          <w:tcPr>
            <w:tcW w:w="535" w:type="dxa"/>
          </w:tcPr>
          <w:p w:rsidR="00FE1073" w:rsidRDefault="00EA6712"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60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369" w:type="dxa"/>
          </w:tcPr>
          <w:p w:rsidR="00FE1073" w:rsidRDefault="00FE1073">
            <w:pPr>
              <w:pStyle w:val="TableParagraph"/>
            </w:pPr>
          </w:p>
        </w:tc>
        <w:tc>
          <w:tcPr>
            <w:tcW w:w="1718" w:type="dxa"/>
          </w:tcPr>
          <w:p w:rsidR="00FE1073" w:rsidRDefault="00FE1073">
            <w:pPr>
              <w:pStyle w:val="TableParagraph"/>
            </w:pPr>
          </w:p>
        </w:tc>
      </w:tr>
      <w:tr w:rsidR="00FE1073">
        <w:trPr>
          <w:trHeight w:val="304"/>
        </w:trPr>
        <w:tc>
          <w:tcPr>
            <w:tcW w:w="535" w:type="dxa"/>
          </w:tcPr>
          <w:p w:rsidR="00FE1073" w:rsidRDefault="00EA6712"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60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369" w:type="dxa"/>
          </w:tcPr>
          <w:p w:rsidR="00FE1073" w:rsidRDefault="00FE1073">
            <w:pPr>
              <w:pStyle w:val="TableParagraph"/>
            </w:pPr>
          </w:p>
        </w:tc>
        <w:tc>
          <w:tcPr>
            <w:tcW w:w="1718" w:type="dxa"/>
          </w:tcPr>
          <w:p w:rsidR="00FE1073" w:rsidRDefault="00FE1073">
            <w:pPr>
              <w:pStyle w:val="TableParagraph"/>
            </w:pPr>
          </w:p>
        </w:tc>
      </w:tr>
      <w:tr w:rsidR="00FE1073">
        <w:trPr>
          <w:trHeight w:val="302"/>
        </w:trPr>
        <w:tc>
          <w:tcPr>
            <w:tcW w:w="535" w:type="dxa"/>
          </w:tcPr>
          <w:p w:rsidR="00FE1073" w:rsidRDefault="00EA6712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60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369" w:type="dxa"/>
          </w:tcPr>
          <w:p w:rsidR="00FE1073" w:rsidRDefault="00FE1073">
            <w:pPr>
              <w:pStyle w:val="TableParagraph"/>
            </w:pPr>
          </w:p>
        </w:tc>
        <w:tc>
          <w:tcPr>
            <w:tcW w:w="1718" w:type="dxa"/>
          </w:tcPr>
          <w:p w:rsidR="00FE1073" w:rsidRDefault="00FE1073">
            <w:pPr>
              <w:pStyle w:val="TableParagraph"/>
            </w:pPr>
          </w:p>
        </w:tc>
      </w:tr>
      <w:tr w:rsidR="00FE1073">
        <w:trPr>
          <w:trHeight w:val="304"/>
        </w:trPr>
        <w:tc>
          <w:tcPr>
            <w:tcW w:w="535" w:type="dxa"/>
          </w:tcPr>
          <w:p w:rsidR="00FE1073" w:rsidRDefault="00EA6712"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60" w:type="dxa"/>
          </w:tcPr>
          <w:p w:rsidR="00FE1073" w:rsidRDefault="00FE1073">
            <w:pPr>
              <w:pStyle w:val="TableParagraph"/>
            </w:pPr>
          </w:p>
        </w:tc>
        <w:tc>
          <w:tcPr>
            <w:tcW w:w="3369" w:type="dxa"/>
          </w:tcPr>
          <w:p w:rsidR="00FE1073" w:rsidRDefault="00FE1073">
            <w:pPr>
              <w:pStyle w:val="TableParagraph"/>
            </w:pPr>
          </w:p>
        </w:tc>
        <w:tc>
          <w:tcPr>
            <w:tcW w:w="1718" w:type="dxa"/>
          </w:tcPr>
          <w:p w:rsidR="00FE1073" w:rsidRDefault="00FE1073">
            <w:pPr>
              <w:pStyle w:val="TableParagraph"/>
            </w:pPr>
          </w:p>
        </w:tc>
      </w:tr>
    </w:tbl>
    <w:p w:rsidR="00FE1073" w:rsidRDefault="00FE1073">
      <w:pPr>
        <w:pStyle w:val="a3"/>
        <w:rPr>
          <w:sz w:val="24"/>
        </w:rPr>
      </w:pPr>
    </w:p>
    <w:p w:rsidR="00FE1073" w:rsidRDefault="00FE1073">
      <w:pPr>
        <w:pStyle w:val="a3"/>
        <w:spacing w:before="3"/>
        <w:rPr>
          <w:sz w:val="24"/>
        </w:rPr>
      </w:pPr>
    </w:p>
    <w:p w:rsidR="00FE1073" w:rsidRDefault="00EA6712">
      <w:pPr>
        <w:tabs>
          <w:tab w:val="left" w:pos="3600"/>
          <w:tab w:val="left" w:pos="6963"/>
          <w:tab w:val="left" w:pos="7792"/>
        </w:tabs>
        <w:ind w:left="30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в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</w:t>
      </w:r>
    </w:p>
    <w:p w:rsidR="00FE1073" w:rsidRDefault="00EA6712">
      <w:pPr>
        <w:tabs>
          <w:tab w:val="left" w:pos="5596"/>
        </w:tabs>
        <w:spacing w:before="24" w:line="259" w:lineRule="auto"/>
        <w:ind w:left="314" w:right="2697" w:firstLine="350"/>
        <w:rPr>
          <w:i/>
          <w:sz w:val="24"/>
        </w:rPr>
      </w:pPr>
      <w:r>
        <w:rPr>
          <w:i/>
          <w:sz w:val="24"/>
        </w:rPr>
        <w:t>(ФИО обучающегося)</w:t>
      </w:r>
      <w:r>
        <w:rPr>
          <w:i/>
          <w:sz w:val="24"/>
        </w:rPr>
        <w:tab/>
        <w:t>(продолжит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обучение, </w:t>
      </w:r>
      <w:r>
        <w:rPr>
          <w:i/>
          <w:spacing w:val="-2"/>
          <w:sz w:val="24"/>
        </w:rPr>
        <w:t>переведен)</w:t>
      </w:r>
    </w:p>
    <w:p w:rsidR="00FE1073" w:rsidRDefault="00FE1073">
      <w:pPr>
        <w:pStyle w:val="a3"/>
        <w:rPr>
          <w:i/>
          <w:sz w:val="24"/>
        </w:rPr>
      </w:pPr>
    </w:p>
    <w:p w:rsidR="00FE1073" w:rsidRDefault="00FE1073">
      <w:pPr>
        <w:pStyle w:val="a3"/>
        <w:spacing w:before="189"/>
        <w:rPr>
          <w:i/>
          <w:sz w:val="24"/>
        </w:rPr>
      </w:pPr>
    </w:p>
    <w:p w:rsidR="00FE1073" w:rsidRDefault="00EA6712">
      <w:pPr>
        <w:tabs>
          <w:tab w:val="left" w:pos="6227"/>
          <w:tab w:val="left" w:pos="8815"/>
        </w:tabs>
        <w:ind w:left="305"/>
        <w:rPr>
          <w:sz w:val="24"/>
        </w:rPr>
      </w:pPr>
      <w:r>
        <w:rPr>
          <w:sz w:val="24"/>
        </w:rPr>
        <w:t xml:space="preserve">Руководитель образовательной организации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FE1073" w:rsidRDefault="00EA6712">
      <w:pPr>
        <w:spacing w:before="243"/>
        <w:ind w:right="2307"/>
        <w:jc w:val="right"/>
        <w:rPr>
          <w:sz w:val="24"/>
        </w:rPr>
      </w:pPr>
      <w:r>
        <w:rPr>
          <w:spacing w:val="-4"/>
          <w:sz w:val="24"/>
        </w:rPr>
        <w:t>М.П.</w:t>
      </w:r>
    </w:p>
    <w:p w:rsidR="00FE1073" w:rsidRDefault="00FE1073">
      <w:pPr>
        <w:pStyle w:val="a3"/>
        <w:spacing w:before="24"/>
        <w:rPr>
          <w:sz w:val="24"/>
        </w:rPr>
      </w:pPr>
    </w:p>
    <w:p w:rsidR="00FE1073" w:rsidRDefault="00EA6712">
      <w:pPr>
        <w:tabs>
          <w:tab w:val="left" w:pos="1027"/>
          <w:tab w:val="left" w:pos="3059"/>
          <w:tab w:val="left" w:pos="3961"/>
        </w:tabs>
        <w:ind w:left="305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sectPr w:rsidR="00FE1073">
      <w:pgSz w:w="11910" w:h="16850"/>
      <w:pgMar w:top="10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E7354"/>
    <w:multiLevelType w:val="multilevel"/>
    <w:tmpl w:val="7E644F5E"/>
    <w:lvl w:ilvl="0">
      <w:start w:val="3"/>
      <w:numFmt w:val="decimal"/>
      <w:lvlText w:val="%1"/>
      <w:lvlJc w:val="left"/>
      <w:pPr>
        <w:ind w:left="286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0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730"/>
      </w:pPr>
      <w:rPr>
        <w:rFonts w:hint="default"/>
        <w:lang w:val="ru-RU" w:eastAsia="en-US" w:bidi="ar-SA"/>
      </w:rPr>
    </w:lvl>
  </w:abstractNum>
  <w:abstractNum w:abstractNumId="1">
    <w:nsid w:val="3A3374CF"/>
    <w:multiLevelType w:val="multilevel"/>
    <w:tmpl w:val="5758316C"/>
    <w:lvl w:ilvl="0">
      <w:start w:val="1"/>
      <w:numFmt w:val="decimal"/>
      <w:lvlText w:val="%1."/>
      <w:lvlJc w:val="left"/>
      <w:pPr>
        <w:ind w:left="819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20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46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3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9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6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9" w:hanging="588"/>
      </w:pPr>
      <w:rPr>
        <w:rFonts w:hint="default"/>
        <w:lang w:val="ru-RU" w:eastAsia="en-US" w:bidi="ar-SA"/>
      </w:rPr>
    </w:lvl>
  </w:abstractNum>
  <w:abstractNum w:abstractNumId="2">
    <w:nsid w:val="47A54C4C"/>
    <w:multiLevelType w:val="hybridMultilevel"/>
    <w:tmpl w:val="67906E78"/>
    <w:lvl w:ilvl="0" w:tplc="5412B346">
      <w:start w:val="1"/>
      <w:numFmt w:val="decimal"/>
      <w:lvlText w:val="%1."/>
      <w:lvlJc w:val="left"/>
      <w:pPr>
        <w:ind w:left="5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14E01E">
      <w:numFmt w:val="bullet"/>
      <w:lvlText w:val="•"/>
      <w:lvlJc w:val="left"/>
      <w:pPr>
        <w:ind w:left="1549" w:hanging="240"/>
      </w:pPr>
      <w:rPr>
        <w:rFonts w:hint="default"/>
        <w:lang w:val="ru-RU" w:eastAsia="en-US" w:bidi="ar-SA"/>
      </w:rPr>
    </w:lvl>
    <w:lvl w:ilvl="2" w:tplc="64AA4C08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3" w:tplc="22EE6FE0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4" w:tplc="6562E252">
      <w:numFmt w:val="bullet"/>
      <w:lvlText w:val="•"/>
      <w:lvlJc w:val="left"/>
      <w:pPr>
        <w:ind w:left="4576" w:hanging="240"/>
      </w:pPr>
      <w:rPr>
        <w:rFonts w:hint="default"/>
        <w:lang w:val="ru-RU" w:eastAsia="en-US" w:bidi="ar-SA"/>
      </w:rPr>
    </w:lvl>
    <w:lvl w:ilvl="5" w:tplc="E2486CC6">
      <w:numFmt w:val="bullet"/>
      <w:lvlText w:val="•"/>
      <w:lvlJc w:val="left"/>
      <w:pPr>
        <w:ind w:left="5586" w:hanging="240"/>
      </w:pPr>
      <w:rPr>
        <w:rFonts w:hint="default"/>
        <w:lang w:val="ru-RU" w:eastAsia="en-US" w:bidi="ar-SA"/>
      </w:rPr>
    </w:lvl>
    <w:lvl w:ilvl="6" w:tplc="827E9632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A580943C">
      <w:numFmt w:val="bullet"/>
      <w:lvlText w:val="•"/>
      <w:lvlJc w:val="left"/>
      <w:pPr>
        <w:ind w:left="7604" w:hanging="240"/>
      </w:pPr>
      <w:rPr>
        <w:rFonts w:hint="default"/>
        <w:lang w:val="ru-RU" w:eastAsia="en-US" w:bidi="ar-SA"/>
      </w:rPr>
    </w:lvl>
    <w:lvl w:ilvl="8" w:tplc="6CBAA2A0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1073"/>
    <w:rsid w:val="00EA6712"/>
    <w:rsid w:val="00FE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2"/>
      <w:ind w:left="378" w:right="1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A67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7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2"/>
      <w:ind w:left="378" w:right="1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A67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7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4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2221</Words>
  <Characters>12665</Characters>
  <Application>Microsoft Office Word</Application>
  <DocSecurity>0</DocSecurity>
  <Lines>105</Lines>
  <Paragraphs>29</Paragraphs>
  <ScaleCrop>false</ScaleCrop>
  <Company/>
  <LinksUpToDate>false</LinksUpToDate>
  <CharactersWithSpaces>14857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</cp:revision>
  <dcterms:created xsi:type="dcterms:W3CDTF">2025-10-23T06:05:00Z</dcterms:created>
  <dcterms:modified xsi:type="dcterms:W3CDTF">2025-10-23T06:12:00Z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Word 2010</vt:lpwstr>
  </property>
</Properties>
</file>